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55708" w14:textId="3ED649E4" w:rsidR="00171C68" w:rsidRPr="007F5AB8" w:rsidRDefault="00171C68" w:rsidP="00171C68">
      <w:pPr>
        <w:jc w:val="center"/>
        <w:rPr>
          <w:rFonts w:eastAsia="華康儷粗黑"/>
          <w:sz w:val="32"/>
        </w:rPr>
      </w:pPr>
      <w:r>
        <w:rPr>
          <w:rFonts w:eastAsia="華康儷粗黑" w:hint="eastAsia"/>
          <w:sz w:val="32"/>
        </w:rPr>
        <w:t>109</w:t>
      </w:r>
      <w:r w:rsidR="00DB059F">
        <w:rPr>
          <w:rFonts w:eastAsia="華康儷粗黑" w:hint="eastAsia"/>
          <w:sz w:val="32"/>
        </w:rPr>
        <w:t>-2</w:t>
      </w:r>
      <w:r>
        <w:rPr>
          <w:rFonts w:eastAsia="華康儷粗黑" w:hint="eastAsia"/>
          <w:sz w:val="32"/>
        </w:rPr>
        <w:t xml:space="preserve"> </w:t>
      </w:r>
      <w:r w:rsidRPr="007F5AB8">
        <w:rPr>
          <w:rFonts w:eastAsia="華康儷粗黑" w:hint="eastAsia"/>
          <w:sz w:val="32"/>
        </w:rPr>
        <w:t>國立臺北大學</w:t>
      </w:r>
      <w:r>
        <w:rPr>
          <w:rFonts w:eastAsia="華康儷粗黑"/>
          <w:sz w:val="32"/>
        </w:rPr>
        <w:t xml:space="preserve"> </w:t>
      </w:r>
      <w:r>
        <w:rPr>
          <w:rFonts w:eastAsia="華康儷粗黑" w:hint="eastAsia"/>
          <w:sz w:val="32"/>
        </w:rPr>
        <w:t>性別學士微</w:t>
      </w:r>
      <w:r w:rsidRPr="007F5AB8">
        <w:rPr>
          <w:rFonts w:eastAsia="華康儷粗黑" w:hint="eastAsia"/>
          <w:sz w:val="32"/>
        </w:rPr>
        <w:t>學程科目</w:t>
      </w:r>
      <w:r>
        <w:rPr>
          <w:rFonts w:eastAsia="華康儷粗黑" w:hint="eastAsia"/>
          <w:sz w:val="32"/>
        </w:rPr>
        <w:t>異動</w:t>
      </w:r>
      <w:r w:rsidRPr="007F5AB8">
        <w:rPr>
          <w:rFonts w:eastAsia="華康儷粗黑" w:hint="eastAsia"/>
          <w:sz w:val="32"/>
        </w:rPr>
        <w:t>表</w:t>
      </w:r>
    </w:p>
    <w:p w14:paraId="5798C2CB" w14:textId="77777777" w:rsidR="00171C68" w:rsidRPr="007F5AB8" w:rsidRDefault="00171C68" w:rsidP="00171C68">
      <w:pPr>
        <w:snapToGrid w:val="0"/>
        <w:jc w:val="center"/>
        <w:rPr>
          <w:rFonts w:eastAsia="華康儷粗黑"/>
        </w:rPr>
      </w:pPr>
      <w:r>
        <w:rPr>
          <w:rFonts w:ascii="Verdana" w:hAnsi="Verdana"/>
          <w:b/>
        </w:rPr>
        <w:t xml:space="preserve">Gender </w:t>
      </w:r>
      <w:r>
        <w:rPr>
          <w:rFonts w:ascii="Verdana" w:hAnsi="Verdana" w:hint="eastAsia"/>
          <w:b/>
        </w:rPr>
        <w:t>Micro-</w:t>
      </w:r>
      <w:r w:rsidRPr="00862335">
        <w:rPr>
          <w:rFonts w:ascii="Verdana" w:hAnsi="Verdana"/>
          <w:b/>
        </w:rPr>
        <w:t>Program</w:t>
      </w:r>
    </w:p>
    <w:p w14:paraId="62A41288" w14:textId="77777777" w:rsidR="00BB4371" w:rsidRDefault="00BB4371" w:rsidP="00BB4371"/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25"/>
        <w:gridCol w:w="2523"/>
        <w:gridCol w:w="567"/>
        <w:gridCol w:w="851"/>
        <w:gridCol w:w="851"/>
        <w:gridCol w:w="851"/>
        <w:gridCol w:w="1418"/>
        <w:gridCol w:w="567"/>
        <w:gridCol w:w="1869"/>
      </w:tblGrid>
      <w:tr w:rsidR="00BB4371" w14:paraId="2FE96CFE" w14:textId="77777777" w:rsidTr="00307E57">
        <w:trPr>
          <w:cantSplit/>
          <w:trHeight w:val="2185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7E876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領域或學群別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4DD6C6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必</w:t>
            </w:r>
          </w:p>
          <w:p w14:paraId="013556F4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修</w:t>
            </w:r>
          </w:p>
          <w:p w14:paraId="76558D34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或</w:t>
            </w:r>
          </w:p>
          <w:p w14:paraId="4B16F76E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選</w:t>
            </w:r>
          </w:p>
          <w:p w14:paraId="4B1F1FC9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修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34049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pacing w:val="20"/>
                <w:sz w:val="40"/>
              </w:rPr>
            </w:pPr>
            <w:r>
              <w:rPr>
                <w:rFonts w:ascii="標楷體" w:eastAsia="標楷體" w:hint="eastAsia"/>
                <w:spacing w:val="20"/>
                <w:sz w:val="40"/>
              </w:rPr>
              <w:t>科目名稱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5D0F6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學分合計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E6029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課程類別(全年或半年)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BC2DC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建議修習年級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F5414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開課系所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95B27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先</w:t>
            </w:r>
          </w:p>
          <w:p w14:paraId="796AE9D7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修</w:t>
            </w:r>
          </w:p>
          <w:p w14:paraId="1599D4EB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</w:t>
            </w:r>
          </w:p>
          <w:p w14:paraId="4989FFEE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C2F04" w14:textId="77777777" w:rsidR="00BB4371" w:rsidRDefault="00BB4371" w:rsidP="00307E57">
            <w:pPr>
              <w:tabs>
                <w:tab w:val="left" w:pos="2160"/>
              </w:tabs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開課屬性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149954" w14:textId="77777777" w:rsidR="00BB4371" w:rsidRDefault="00BB4371" w:rsidP="00307E57">
            <w:pPr>
              <w:pStyle w:val="a6"/>
              <w:ind w:left="0" w:righ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　註</w:t>
            </w:r>
          </w:p>
          <w:p w14:paraId="014ADC13" w14:textId="77777777" w:rsidR="00BB4371" w:rsidRDefault="00BB4371" w:rsidP="00307E57">
            <w:pPr>
              <w:pStyle w:val="a6"/>
              <w:ind w:left="0" w:right="0"/>
              <w:jc w:val="center"/>
            </w:pP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本欄請填註科目修訂原因</w:t>
            </w:r>
            <w:r w:rsidRPr="009024E7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如</w:t>
            </w:r>
            <w:r w:rsidRPr="00BD682E">
              <w:rPr>
                <w:rFonts w:ascii="標楷體" w:hint="eastAsia"/>
                <w:spacing w:val="-20"/>
              </w:rPr>
              <w:t>：</w:t>
            </w:r>
            <w:r>
              <w:rPr>
                <w:rFonts w:hint="eastAsia"/>
                <w:sz w:val="24"/>
              </w:rPr>
              <w:t>新增</w:t>
            </w:r>
            <w:r w:rsidRPr="00BD682E">
              <w:rPr>
                <w:rFonts w:ascii="標楷體" w:hint="eastAsia"/>
                <w:spacing w:val="-20"/>
              </w:rPr>
              <w:t>、</w:t>
            </w:r>
            <w:r>
              <w:rPr>
                <w:rFonts w:hint="eastAsia"/>
                <w:sz w:val="24"/>
              </w:rPr>
              <w:t>刪除</w:t>
            </w:r>
            <w:r w:rsidRPr="00BD682E">
              <w:rPr>
                <w:rFonts w:ascii="標楷體" w:hint="eastAsia"/>
                <w:spacing w:val="-20"/>
              </w:rPr>
              <w:t>、</w:t>
            </w:r>
            <w:r>
              <w:rPr>
                <w:rFonts w:hint="eastAsia"/>
                <w:sz w:val="24"/>
              </w:rPr>
              <w:t>學分數異動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)</w:t>
            </w:r>
          </w:p>
        </w:tc>
      </w:tr>
      <w:tr w:rsidR="00B0159B" w:rsidRPr="00BA4054" w14:paraId="6FD4241F" w14:textId="77777777" w:rsidTr="00AA48A1">
        <w:trPr>
          <w:cantSplit/>
          <w:trHeight w:val="1134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0E83F" w14:textId="246AB99C" w:rsidR="00B0159B" w:rsidRDefault="00B0159B" w:rsidP="00B0159B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BA4054">
              <w:rPr>
                <w:rFonts w:ascii="標楷體" w:eastAsia="標楷體" w:hAnsi="標楷體"/>
              </w:rPr>
              <w:t>社會正義與</w:t>
            </w:r>
            <w:r w:rsidR="00AA48A1" w:rsidRPr="00AA48A1">
              <w:rPr>
                <w:rFonts w:ascii="標楷體" w:eastAsia="標楷體" w:hAnsi="標楷體" w:hint="eastAsia"/>
              </w:rPr>
              <w:t>公民權益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A89F5" w14:textId="4C10B7D7" w:rsidR="00B0159B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選修</w:t>
            </w:r>
          </w:p>
        </w:tc>
        <w:tc>
          <w:tcPr>
            <w:tcW w:w="2523" w:type="dxa"/>
            <w:vAlign w:val="center"/>
          </w:tcPr>
          <w:p w14:paraId="0828A0A4" w14:textId="77777777" w:rsidR="00B0159B" w:rsidRDefault="00B0159B" w:rsidP="00B0159B">
            <w:pPr>
              <w:rPr>
                <w:rFonts w:ascii="標楷體" w:eastAsia="標楷體" w:hAnsi="標楷體"/>
                <w:color w:val="FF0000"/>
              </w:rPr>
            </w:pPr>
            <w:r w:rsidRPr="00C91AEE">
              <w:rPr>
                <w:rFonts w:ascii="標楷體" w:eastAsia="標楷體" w:hAnsi="標楷體" w:hint="eastAsia"/>
                <w:color w:val="FF0000"/>
              </w:rPr>
              <w:t>高齡健康與長期照顧法規政策</w:t>
            </w:r>
          </w:p>
          <w:p w14:paraId="443B6A60" w14:textId="19A76F73" w:rsidR="00B0159B" w:rsidRPr="00A129DE" w:rsidRDefault="00B0159B" w:rsidP="00471724">
            <w:pPr>
              <w:tabs>
                <w:tab w:val="left" w:pos="2160"/>
              </w:tabs>
              <w:rPr>
                <w:rFonts w:ascii="標楷體" w:eastAsia="標楷體" w:hAnsi="標楷體"/>
                <w:color w:val="FF0000"/>
              </w:rPr>
            </w:pPr>
            <w:r w:rsidRPr="00C91AEE">
              <w:rPr>
                <w:rFonts w:ascii="標楷體" w:eastAsia="標楷體" w:hAnsi="標楷體"/>
                <w:color w:val="FF0000"/>
              </w:rPr>
              <w:t>Elderly Health and Long-term Care Laws and Policies</w:t>
            </w:r>
          </w:p>
        </w:tc>
        <w:tc>
          <w:tcPr>
            <w:tcW w:w="567" w:type="dxa"/>
            <w:vAlign w:val="center"/>
          </w:tcPr>
          <w:p w14:paraId="366CADB5" w14:textId="799A209E" w:rsidR="00B0159B" w:rsidRPr="00A129DE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vAlign w:val="center"/>
          </w:tcPr>
          <w:p w14:paraId="0250C183" w14:textId="0B944C75" w:rsidR="00B0159B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半</w:t>
            </w:r>
          </w:p>
        </w:tc>
        <w:tc>
          <w:tcPr>
            <w:tcW w:w="851" w:type="dxa"/>
            <w:vAlign w:val="center"/>
          </w:tcPr>
          <w:p w14:paraId="6F1C8060" w14:textId="4F55915B" w:rsidR="00B0159B" w:rsidRPr="00080186" w:rsidRDefault="00080186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 w:rsidRPr="00080186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851" w:type="dxa"/>
            <w:vAlign w:val="center"/>
          </w:tcPr>
          <w:p w14:paraId="3375CF26" w14:textId="7DC8ED95" w:rsidR="00B0159B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C91AEE">
              <w:rPr>
                <w:rFonts w:ascii="標楷體" w:eastAsia="標楷體" w:hAnsi="標楷體" w:hint="eastAsia"/>
                <w:sz w:val="20"/>
              </w:rPr>
              <w:t>社工系</w:t>
            </w:r>
          </w:p>
        </w:tc>
        <w:tc>
          <w:tcPr>
            <w:tcW w:w="1418" w:type="dxa"/>
            <w:vAlign w:val="center"/>
          </w:tcPr>
          <w:p w14:paraId="4998C157" w14:textId="21E5CA6B" w:rsidR="00B0159B" w:rsidRPr="00A129DE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567" w:type="dxa"/>
            <w:vAlign w:val="center"/>
          </w:tcPr>
          <w:p w14:paraId="043E0CF6" w14:textId="357E05C9" w:rsidR="00B0159B" w:rsidRPr="00A129DE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69" w:type="dxa"/>
            <w:vAlign w:val="center"/>
          </w:tcPr>
          <w:p w14:paraId="5B83F17D" w14:textId="560770C0" w:rsidR="00B0159B" w:rsidRPr="00A129DE" w:rsidRDefault="00AA48A1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新增</w:t>
            </w:r>
          </w:p>
        </w:tc>
      </w:tr>
      <w:tr w:rsidR="00B0159B" w:rsidRPr="00BA4054" w14:paraId="0DF5250E" w14:textId="77777777" w:rsidTr="00AA48A1">
        <w:trPr>
          <w:cantSplit/>
          <w:trHeight w:val="1134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8AF4D" w14:textId="6A875DB5" w:rsidR="00B0159B" w:rsidRDefault="00AA48A1" w:rsidP="00B0159B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A48A1">
              <w:rPr>
                <w:rFonts w:ascii="標楷體" w:eastAsia="標楷體" w:hAnsi="標楷體" w:hint="eastAsia"/>
              </w:rPr>
              <w:t>性別議題與實作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A0412" w14:textId="3DB14313" w:rsidR="00B0159B" w:rsidRDefault="00AA48A1" w:rsidP="00AA48A1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必選修</w:t>
            </w:r>
          </w:p>
        </w:tc>
        <w:tc>
          <w:tcPr>
            <w:tcW w:w="2523" w:type="dxa"/>
            <w:tcBorders>
              <w:bottom w:val="single" w:sz="12" w:space="0" w:color="auto"/>
            </w:tcBorders>
            <w:vAlign w:val="center"/>
          </w:tcPr>
          <w:p w14:paraId="5B7CA1A6" w14:textId="77777777" w:rsidR="00B0159B" w:rsidRDefault="00B0159B" w:rsidP="00B0159B">
            <w:pPr>
              <w:rPr>
                <w:rFonts w:ascii="標楷體" w:eastAsia="標楷體" w:hAnsi="標楷體"/>
                <w:color w:val="FF0000"/>
              </w:rPr>
            </w:pPr>
            <w:r w:rsidRPr="00C91AEE">
              <w:rPr>
                <w:rFonts w:ascii="標楷體" w:eastAsia="標楷體" w:hAnsi="標楷體" w:hint="eastAsia"/>
                <w:color w:val="FF0000"/>
              </w:rPr>
              <w:t>跨文化長期照顧政策專題</w:t>
            </w:r>
          </w:p>
          <w:p w14:paraId="08BB2459" w14:textId="57525351" w:rsidR="00B0159B" w:rsidRPr="00A129DE" w:rsidRDefault="00B0159B" w:rsidP="00471724">
            <w:pPr>
              <w:tabs>
                <w:tab w:val="left" w:pos="2160"/>
              </w:tabs>
              <w:rPr>
                <w:rFonts w:ascii="標楷體" w:eastAsia="標楷體" w:hAnsi="標楷體"/>
                <w:color w:val="FF0000"/>
              </w:rPr>
            </w:pPr>
            <w:r w:rsidRPr="00C91AEE">
              <w:rPr>
                <w:rFonts w:ascii="標楷體" w:eastAsia="標楷體" w:hAnsi="標楷體"/>
                <w:color w:val="FF0000"/>
              </w:rPr>
              <w:t>Seminar on Cross-Cultural Long-Term Care Policies</w:t>
            </w:r>
          </w:p>
        </w:tc>
        <w:tc>
          <w:tcPr>
            <w:tcW w:w="567" w:type="dxa"/>
            <w:vAlign w:val="center"/>
          </w:tcPr>
          <w:p w14:paraId="0E6E1CE9" w14:textId="2A3F53C6" w:rsidR="00B0159B" w:rsidRPr="00B0159B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 w:rsidRPr="00B0159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vAlign w:val="center"/>
          </w:tcPr>
          <w:p w14:paraId="3157E16D" w14:textId="5C739BAB" w:rsidR="00B0159B" w:rsidRPr="00B0159B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 w:rsidRPr="00B0159B">
              <w:rPr>
                <w:rFonts w:ascii="標楷體" w:eastAsia="標楷體" w:hAnsi="標楷體" w:hint="eastAsia"/>
              </w:rPr>
              <w:t>半</w:t>
            </w:r>
          </w:p>
        </w:tc>
        <w:tc>
          <w:tcPr>
            <w:tcW w:w="851" w:type="dxa"/>
            <w:vAlign w:val="center"/>
          </w:tcPr>
          <w:p w14:paraId="61399A81" w14:textId="77777777" w:rsidR="00586AB4" w:rsidRPr="00586AB4" w:rsidRDefault="00586AB4" w:rsidP="00586AB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86AB4">
              <w:rPr>
                <w:rFonts w:ascii="標楷體" w:eastAsia="標楷體" w:hAnsi="標楷體"/>
                <w:sz w:val="20"/>
              </w:rPr>
              <w:t>3-4</w:t>
            </w:r>
          </w:p>
          <w:p w14:paraId="136FD0B7" w14:textId="79E92678" w:rsidR="00B0159B" w:rsidRDefault="00586AB4" w:rsidP="00586AB4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586AB4">
              <w:rPr>
                <w:rFonts w:ascii="標楷體" w:eastAsia="標楷體" w:hAnsi="標楷體" w:hint="eastAsia"/>
                <w:sz w:val="20"/>
              </w:rPr>
              <w:t>碩</w:t>
            </w:r>
          </w:p>
        </w:tc>
        <w:tc>
          <w:tcPr>
            <w:tcW w:w="851" w:type="dxa"/>
            <w:vAlign w:val="center"/>
          </w:tcPr>
          <w:p w14:paraId="43A6C636" w14:textId="3E67D926" w:rsidR="00B0159B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 w:val="20"/>
              </w:rPr>
              <w:t>社工系</w:t>
            </w:r>
          </w:p>
        </w:tc>
        <w:tc>
          <w:tcPr>
            <w:tcW w:w="1418" w:type="dxa"/>
            <w:vAlign w:val="center"/>
          </w:tcPr>
          <w:p w14:paraId="700ED543" w14:textId="31026571" w:rsidR="00B0159B" w:rsidRPr="00A129DE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567" w:type="dxa"/>
            <w:vAlign w:val="center"/>
          </w:tcPr>
          <w:p w14:paraId="04186EC5" w14:textId="77C1B86D" w:rsidR="00B0159B" w:rsidRPr="00A129DE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69" w:type="dxa"/>
            <w:vAlign w:val="center"/>
          </w:tcPr>
          <w:p w14:paraId="385E1FC2" w14:textId="1F7D7006" w:rsidR="00B0159B" w:rsidRPr="00A129DE" w:rsidRDefault="00B0159B" w:rsidP="00B0159B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新增</w:t>
            </w:r>
          </w:p>
        </w:tc>
      </w:tr>
    </w:tbl>
    <w:p w14:paraId="4036DA81" w14:textId="193842CA" w:rsidR="00BB4371" w:rsidRDefault="00BB4371" w:rsidP="0060175D">
      <w:pPr>
        <w:ind w:firstLineChars="200" w:firstLine="640"/>
        <w:rPr>
          <w:rFonts w:eastAsia="華康儷粗黑"/>
          <w:sz w:val="32"/>
        </w:rPr>
      </w:pPr>
    </w:p>
    <w:p w14:paraId="1E66FC74" w14:textId="77777777" w:rsidR="00BB4371" w:rsidRDefault="00BB4371">
      <w:pPr>
        <w:rPr>
          <w:rFonts w:eastAsia="華康儷粗黑"/>
          <w:sz w:val="32"/>
        </w:rPr>
      </w:pPr>
      <w:r>
        <w:rPr>
          <w:rFonts w:eastAsia="華康儷粗黑"/>
          <w:sz w:val="32"/>
        </w:rPr>
        <w:br w:type="page"/>
      </w:r>
    </w:p>
    <w:p w14:paraId="2AE0B115" w14:textId="0897E861" w:rsidR="004B7E8E" w:rsidRPr="007F5AB8" w:rsidRDefault="00C616D9" w:rsidP="00BB4371">
      <w:pPr>
        <w:jc w:val="center"/>
        <w:rPr>
          <w:rFonts w:eastAsia="華康儷粗黑"/>
          <w:sz w:val="32"/>
        </w:rPr>
      </w:pPr>
      <w:r w:rsidRPr="007F5AB8">
        <w:rPr>
          <w:rFonts w:eastAsia="華康儷粗黑" w:hint="eastAsia"/>
          <w:sz w:val="32"/>
        </w:rPr>
        <w:lastRenderedPageBreak/>
        <w:t>國立臺北大學</w:t>
      </w:r>
      <w:r w:rsidR="00ED6371">
        <w:rPr>
          <w:rFonts w:eastAsia="華康儷粗黑"/>
          <w:sz w:val="32"/>
        </w:rPr>
        <w:t xml:space="preserve"> </w:t>
      </w:r>
      <w:r w:rsidR="00EA698D">
        <w:rPr>
          <w:rFonts w:eastAsia="華康儷粗黑" w:hint="eastAsia"/>
          <w:sz w:val="32"/>
        </w:rPr>
        <w:t>性別</w:t>
      </w:r>
      <w:r w:rsidR="00243B61">
        <w:rPr>
          <w:rFonts w:eastAsia="華康儷粗黑" w:hint="eastAsia"/>
          <w:sz w:val="32"/>
        </w:rPr>
        <w:t>學士</w:t>
      </w:r>
      <w:r w:rsidR="00171C68">
        <w:rPr>
          <w:rFonts w:eastAsia="華康儷粗黑" w:hint="eastAsia"/>
          <w:sz w:val="32"/>
        </w:rPr>
        <w:t>微</w:t>
      </w:r>
      <w:r w:rsidRPr="007F5AB8">
        <w:rPr>
          <w:rFonts w:eastAsia="華康儷粗黑" w:hint="eastAsia"/>
          <w:sz w:val="32"/>
        </w:rPr>
        <w:t>學程</w:t>
      </w:r>
      <w:r w:rsidR="00430780" w:rsidRPr="007F5AB8">
        <w:rPr>
          <w:rFonts w:eastAsia="華康儷粗黑" w:hint="eastAsia"/>
          <w:sz w:val="32"/>
        </w:rPr>
        <w:t>科目</w:t>
      </w:r>
      <w:r w:rsidR="00C75D17" w:rsidRPr="007F5AB8">
        <w:rPr>
          <w:rFonts w:eastAsia="華康儷粗黑" w:hint="eastAsia"/>
          <w:sz w:val="32"/>
        </w:rPr>
        <w:t>規劃</w:t>
      </w:r>
      <w:r w:rsidR="00430780" w:rsidRPr="007F5AB8">
        <w:rPr>
          <w:rFonts w:eastAsia="華康儷粗黑" w:hint="eastAsia"/>
          <w:sz w:val="32"/>
        </w:rPr>
        <w:t>表</w:t>
      </w:r>
    </w:p>
    <w:p w14:paraId="08F62B5A" w14:textId="5302F118" w:rsidR="007F5AB8" w:rsidRPr="007F5AB8" w:rsidRDefault="00EA698D" w:rsidP="00862335">
      <w:pPr>
        <w:snapToGrid w:val="0"/>
        <w:jc w:val="center"/>
        <w:rPr>
          <w:rFonts w:eastAsia="華康儷粗黑"/>
        </w:rPr>
      </w:pPr>
      <w:r>
        <w:rPr>
          <w:rFonts w:ascii="Verdana" w:hAnsi="Verdana"/>
          <w:b/>
        </w:rPr>
        <w:t xml:space="preserve">Gender </w:t>
      </w:r>
      <w:r w:rsidR="00171C68">
        <w:rPr>
          <w:rFonts w:ascii="Verdana" w:hAnsi="Verdana" w:hint="eastAsia"/>
          <w:b/>
        </w:rPr>
        <w:t>Micro-</w:t>
      </w:r>
      <w:r w:rsidR="00862335" w:rsidRPr="00862335">
        <w:rPr>
          <w:rFonts w:ascii="Verdana" w:hAnsi="Verdana"/>
          <w:b/>
        </w:rPr>
        <w:t>Program</w:t>
      </w:r>
    </w:p>
    <w:tbl>
      <w:tblPr>
        <w:tblW w:w="10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95"/>
        <w:gridCol w:w="2921"/>
        <w:gridCol w:w="651"/>
        <w:gridCol w:w="852"/>
        <w:gridCol w:w="737"/>
        <w:gridCol w:w="2025"/>
        <w:gridCol w:w="567"/>
        <w:gridCol w:w="894"/>
        <w:gridCol w:w="940"/>
      </w:tblGrid>
      <w:tr w:rsidR="00862335" w:rsidRPr="007F5AB8" w14:paraId="75DB0336" w14:textId="77777777" w:rsidTr="0041684E">
        <w:trPr>
          <w:cantSplit/>
          <w:trHeight w:val="2185"/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E9E26D" w14:textId="63063664" w:rsidR="007F5AB8" w:rsidRPr="007F5AB8" w:rsidRDefault="007F5AB8" w:rsidP="000E1CC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領域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05B6C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必</w:t>
            </w:r>
          </w:p>
          <w:p w14:paraId="63E00052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修</w:t>
            </w:r>
          </w:p>
          <w:p w14:paraId="23792B93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或</w:t>
            </w:r>
          </w:p>
          <w:p w14:paraId="7A895B73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選</w:t>
            </w:r>
          </w:p>
          <w:p w14:paraId="02863BB3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修</w:t>
            </w:r>
          </w:p>
        </w:tc>
        <w:tc>
          <w:tcPr>
            <w:tcW w:w="2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CEB4F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pacing w:val="20"/>
                <w:sz w:val="40"/>
              </w:rPr>
            </w:pPr>
            <w:r w:rsidRPr="007F5AB8">
              <w:rPr>
                <w:rFonts w:ascii="標楷體" w:eastAsia="標楷體" w:hint="eastAsia"/>
                <w:spacing w:val="20"/>
                <w:sz w:val="40"/>
              </w:rPr>
              <w:t>科目名稱</w:t>
            </w: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C3920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學分合計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8621C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課程類別(</w:t>
            </w:r>
            <w:r w:rsidR="00862335">
              <w:rPr>
                <w:rFonts w:ascii="標楷體" w:eastAsia="標楷體" w:hint="eastAsia"/>
                <w:sz w:val="28"/>
              </w:rPr>
              <w:t>全或半</w:t>
            </w:r>
            <w:r w:rsidRPr="007F5AB8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88BC9" w14:textId="77777777" w:rsidR="007F5AB8" w:rsidRPr="007F5AB8" w:rsidRDefault="007F5AB8" w:rsidP="0041684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建議修習年級</w:t>
            </w:r>
          </w:p>
        </w:tc>
        <w:tc>
          <w:tcPr>
            <w:tcW w:w="20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78008" w14:textId="77777777" w:rsidR="007F5AB8" w:rsidRPr="007F5AB8" w:rsidRDefault="007F5AB8" w:rsidP="0041684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開課系所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375680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先</w:t>
            </w:r>
          </w:p>
          <w:p w14:paraId="57FE2AB0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修</w:t>
            </w:r>
          </w:p>
          <w:p w14:paraId="4CB89900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科</w:t>
            </w:r>
          </w:p>
          <w:p w14:paraId="60D26087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DF87C" w14:textId="77777777" w:rsidR="007F5AB8" w:rsidRPr="007F5AB8" w:rsidRDefault="007F5AB8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F5AB8">
              <w:rPr>
                <w:rFonts w:ascii="標楷體" w:eastAsia="標楷體" w:hint="eastAsia"/>
                <w:sz w:val="28"/>
              </w:rPr>
              <w:t>開課屬性</w:t>
            </w:r>
          </w:p>
        </w:tc>
        <w:tc>
          <w:tcPr>
            <w:tcW w:w="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5C24D91" w14:textId="77777777" w:rsidR="007F5AB8" w:rsidRPr="007F5AB8" w:rsidRDefault="007F5AB8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7F5AB8">
              <w:rPr>
                <w:rFonts w:eastAsia="標楷體" w:hint="eastAsia"/>
              </w:rPr>
              <w:t>科目修訂原因</w:t>
            </w:r>
            <w:r w:rsidRPr="007F5AB8">
              <w:rPr>
                <w:rFonts w:eastAsia="標楷體" w:hint="eastAsia"/>
              </w:rPr>
              <w:t>)</w:t>
            </w:r>
          </w:p>
          <w:p w14:paraId="1A268713" w14:textId="77777777" w:rsidR="007F5AB8" w:rsidRPr="007F5AB8" w:rsidRDefault="007F5AB8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7F5AB8">
              <w:rPr>
                <w:rFonts w:eastAsia="標楷體" w:hint="eastAsia"/>
              </w:rPr>
              <w:t>(</w:t>
            </w:r>
            <w:r w:rsidRPr="007F5AB8">
              <w:rPr>
                <w:rFonts w:eastAsia="標楷體" w:hint="eastAsia"/>
              </w:rPr>
              <w:t>本欄請填註</w:t>
            </w:r>
          </w:p>
          <w:p w14:paraId="5318B4C0" w14:textId="77777777" w:rsidR="007F5AB8" w:rsidRPr="007F5AB8" w:rsidRDefault="007F5AB8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7F5AB8">
              <w:rPr>
                <w:rFonts w:eastAsia="標楷體" w:hint="eastAsia"/>
                <w:sz w:val="28"/>
              </w:rPr>
              <w:t>備　　　註</w:t>
            </w:r>
          </w:p>
        </w:tc>
      </w:tr>
      <w:tr w:rsidR="00F30EFF" w:rsidRPr="007F5AB8" w14:paraId="3FB82916" w14:textId="77777777" w:rsidTr="004168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9"/>
          <w:jc w:val="center"/>
        </w:trPr>
        <w:tc>
          <w:tcPr>
            <w:tcW w:w="442" w:type="dxa"/>
            <w:vMerge w:val="restart"/>
            <w:vAlign w:val="center"/>
          </w:tcPr>
          <w:p w14:paraId="6E172A2C" w14:textId="77777777" w:rsidR="00F30EFF" w:rsidRPr="00132E9C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132E9C">
              <w:rPr>
                <w:rFonts w:ascii="標楷體" w:eastAsia="標楷體"/>
                <w:b/>
              </w:rPr>
              <w:t>核心課程</w:t>
            </w:r>
          </w:p>
        </w:tc>
        <w:tc>
          <w:tcPr>
            <w:tcW w:w="595" w:type="dxa"/>
            <w:vMerge w:val="restart"/>
            <w:vAlign w:val="center"/>
          </w:tcPr>
          <w:p w14:paraId="4AAB41DC" w14:textId="07435BC0" w:rsidR="00F30EFF" w:rsidRDefault="00F30EFF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必修</w:t>
            </w:r>
          </w:p>
          <w:p w14:paraId="09B9C80F" w14:textId="7C3C69A9" w:rsidR="00F30EFF" w:rsidRPr="007F5AB8" w:rsidRDefault="00F30EFF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至少兩學分</w:t>
            </w:r>
          </w:p>
        </w:tc>
        <w:tc>
          <w:tcPr>
            <w:tcW w:w="2921" w:type="dxa"/>
            <w:vAlign w:val="center"/>
          </w:tcPr>
          <w:p w14:paraId="373C947B" w14:textId="77777777" w:rsidR="00F30EFF" w:rsidRDefault="00F30EFF" w:rsidP="00862335">
            <w:pPr>
              <w:widowControl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性別、人權與正義</w:t>
            </w:r>
          </w:p>
          <w:p w14:paraId="2A1912E5" w14:textId="77777777" w:rsidR="00F30EFF" w:rsidRPr="007F5AB8" w:rsidRDefault="00F30EFF" w:rsidP="008F0D0E">
            <w:pPr>
              <w:rPr>
                <w:rFonts w:ascii="標楷體" w:eastAsia="標楷體" w:hAnsi="標楷體"/>
                <w:b/>
              </w:rPr>
            </w:pPr>
            <w:r w:rsidRPr="008F0D0E">
              <w:rPr>
                <w:rFonts w:ascii="標楷體" w:eastAsia="標楷體" w:hAnsi="標楷體" w:hint="eastAsia"/>
                <w:b/>
                <w:kern w:val="2"/>
              </w:rPr>
              <w:t>Gender,Human Rights and Social Justice</w:t>
            </w:r>
          </w:p>
        </w:tc>
        <w:tc>
          <w:tcPr>
            <w:tcW w:w="651" w:type="dxa"/>
            <w:vAlign w:val="center"/>
          </w:tcPr>
          <w:p w14:paraId="1EF6975C" w14:textId="77777777" w:rsidR="00F30EFF" w:rsidRPr="007F5AB8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751978CA" w14:textId="77777777" w:rsidR="00F30EFF" w:rsidRPr="007F5AB8" w:rsidRDefault="00F30EFF" w:rsidP="00CF47C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6D3BCB73" w14:textId="77777777" w:rsidR="00F30EFF" w:rsidRPr="007F5AB8" w:rsidRDefault="00F30EFF" w:rsidP="0041684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29F8F48A" w14:textId="75F5839F" w:rsidR="00F30EFF" w:rsidRPr="00132E9C" w:rsidRDefault="00F30EFF" w:rsidP="008361C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法律系</w:t>
            </w:r>
            <w:r w:rsidR="00022472">
              <w:rPr>
                <w:rFonts w:ascii="標楷體" w:eastAsia="標楷體" w:hAnsi="標楷體"/>
                <w:b/>
              </w:rPr>
              <w:t>社</w:t>
            </w:r>
            <w:r w:rsidR="00022472">
              <w:rPr>
                <w:rFonts w:ascii="標楷體" w:eastAsia="標楷體" w:hAnsi="標楷體" w:hint="eastAsia"/>
                <w:b/>
              </w:rPr>
              <w:t>會</w:t>
            </w:r>
            <w:r w:rsidRPr="00132E9C">
              <w:rPr>
                <w:rFonts w:ascii="標楷體" w:eastAsia="標楷體" w:hAnsi="標楷體"/>
                <w:b/>
              </w:rPr>
              <w:t>系合開</w:t>
            </w:r>
          </w:p>
        </w:tc>
        <w:tc>
          <w:tcPr>
            <w:tcW w:w="567" w:type="dxa"/>
            <w:vAlign w:val="center"/>
          </w:tcPr>
          <w:p w14:paraId="4ECA0C0D" w14:textId="77777777" w:rsidR="00F30EFF" w:rsidRPr="007F5AB8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94" w:type="dxa"/>
            <w:vAlign w:val="center"/>
          </w:tcPr>
          <w:p w14:paraId="383D3839" w14:textId="77777777" w:rsidR="00F30EFF" w:rsidRPr="007F5AB8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1FA2B2F5" w14:textId="77777777" w:rsidR="00F30EFF" w:rsidRPr="007F5AB8" w:rsidRDefault="00F30EFF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F30EFF" w:rsidRPr="007F5AB8" w14:paraId="3F3B727F" w14:textId="77777777" w:rsidTr="00B002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66722B4D" w14:textId="77777777" w:rsidR="00F30EFF" w:rsidRPr="00132E9C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5" w:type="dxa"/>
            <w:vMerge/>
            <w:vAlign w:val="center"/>
          </w:tcPr>
          <w:p w14:paraId="44F41D1D" w14:textId="77777777" w:rsidR="00F30EFF" w:rsidRDefault="00F30EFF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0C048399" w14:textId="77777777" w:rsidR="00F30EFF" w:rsidRDefault="00F30EFF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性別社會學</w:t>
            </w:r>
          </w:p>
          <w:p w14:paraId="640DA9D7" w14:textId="24392973" w:rsidR="00F30EFF" w:rsidRDefault="00F30EFF" w:rsidP="00862335">
            <w:pPr>
              <w:widowControl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Sociology of Gender</w:t>
            </w:r>
          </w:p>
        </w:tc>
        <w:tc>
          <w:tcPr>
            <w:tcW w:w="651" w:type="dxa"/>
            <w:vAlign w:val="center"/>
          </w:tcPr>
          <w:p w14:paraId="7B3981CE" w14:textId="3FF7E257" w:rsidR="00F30EFF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6835C0D5" w14:textId="23B2FAF9" w:rsidR="00F30EFF" w:rsidRDefault="00F30EFF" w:rsidP="00CF47C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7133951A" w14:textId="2452F45B" w:rsidR="00F30EFF" w:rsidRDefault="00F30EFF" w:rsidP="0041684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62EBEB99" w14:textId="105938F5" w:rsidR="00F30EFF" w:rsidRPr="00132E9C" w:rsidRDefault="00022472" w:rsidP="008361C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</w:t>
            </w:r>
            <w:r w:rsidR="00F30EFF" w:rsidRPr="00132E9C">
              <w:rPr>
                <w:rFonts w:ascii="標楷體" w:eastAsia="標楷體" w:hAnsi="標楷體" w:hint="eastAsia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0FBA2ED1" w14:textId="77777777" w:rsidR="00F30EFF" w:rsidRPr="007F5AB8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94" w:type="dxa"/>
            <w:vAlign w:val="center"/>
          </w:tcPr>
          <w:p w14:paraId="74A2C06B" w14:textId="2ECCE823" w:rsidR="00F30EFF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22BCC76D" w14:textId="77777777" w:rsidR="00F30EFF" w:rsidRPr="007F5AB8" w:rsidRDefault="00F30EFF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F30EFF" w:rsidRPr="007F5AB8" w14:paraId="173480EA" w14:textId="77777777" w:rsidTr="00B002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11EDF3AC" w14:textId="77777777" w:rsidR="00F30EFF" w:rsidRPr="00132E9C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5" w:type="dxa"/>
            <w:vMerge/>
            <w:vAlign w:val="center"/>
          </w:tcPr>
          <w:p w14:paraId="70A9CBBF" w14:textId="77777777" w:rsidR="00F30EFF" w:rsidRDefault="00F30EFF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6BB0DB6D" w14:textId="77777777" w:rsidR="00F30EFF" w:rsidRDefault="00F30EFF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女性主義</w:t>
            </w:r>
          </w:p>
          <w:p w14:paraId="3CFA5C6B" w14:textId="7ADECA1F" w:rsidR="00F30EFF" w:rsidRDefault="00F30EFF" w:rsidP="00862335">
            <w:pPr>
              <w:widowControl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Feminism</w:t>
            </w:r>
          </w:p>
        </w:tc>
        <w:tc>
          <w:tcPr>
            <w:tcW w:w="651" w:type="dxa"/>
            <w:vAlign w:val="center"/>
          </w:tcPr>
          <w:p w14:paraId="6BB83C6D" w14:textId="4FFD0C42" w:rsidR="00F30EFF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15F30D59" w14:textId="39CC29B3" w:rsidR="00F30EFF" w:rsidRDefault="00F30EFF" w:rsidP="00CF47C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2853CA9A" w14:textId="68689D2E" w:rsidR="00F30EFF" w:rsidRDefault="00F30EFF" w:rsidP="0041684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1-4</w:t>
            </w:r>
          </w:p>
        </w:tc>
        <w:tc>
          <w:tcPr>
            <w:tcW w:w="2025" w:type="dxa"/>
            <w:vAlign w:val="center"/>
          </w:tcPr>
          <w:p w14:paraId="3190436C" w14:textId="5B3AAB1C" w:rsidR="00F30EFF" w:rsidRPr="00132E9C" w:rsidRDefault="00022472" w:rsidP="008361C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</w:t>
            </w:r>
            <w:r w:rsidR="00F30EFF" w:rsidRPr="00132E9C">
              <w:rPr>
                <w:rFonts w:ascii="標楷體" w:eastAsia="標楷體" w:hAnsi="標楷體" w:hint="eastAsia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06775909" w14:textId="77777777" w:rsidR="00F30EFF" w:rsidRPr="007F5AB8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94" w:type="dxa"/>
            <w:vAlign w:val="center"/>
          </w:tcPr>
          <w:p w14:paraId="2B9F56BB" w14:textId="39CA6FAB" w:rsidR="00F30EFF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1ACF2112" w14:textId="77777777" w:rsidR="00F30EFF" w:rsidRPr="007F5AB8" w:rsidRDefault="00F30EFF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F30EFF" w:rsidRPr="007F5AB8" w14:paraId="09E2ACFF" w14:textId="77777777" w:rsidTr="00B002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31D18654" w14:textId="77777777" w:rsidR="00F30EFF" w:rsidRPr="00132E9C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5" w:type="dxa"/>
            <w:vMerge/>
            <w:vAlign w:val="center"/>
          </w:tcPr>
          <w:p w14:paraId="4E1B191C" w14:textId="77777777" w:rsidR="00F30EFF" w:rsidRDefault="00F30EFF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76F711DD" w14:textId="77777777" w:rsidR="00F30EFF" w:rsidRDefault="00F30EFF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性別與法律</w:t>
            </w:r>
          </w:p>
          <w:p w14:paraId="009F23CA" w14:textId="7F753EE5" w:rsidR="00F30EFF" w:rsidRDefault="00F30EFF" w:rsidP="00862335">
            <w:pPr>
              <w:widowControl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Gender and Law</w:t>
            </w:r>
          </w:p>
        </w:tc>
        <w:tc>
          <w:tcPr>
            <w:tcW w:w="651" w:type="dxa"/>
            <w:vAlign w:val="center"/>
          </w:tcPr>
          <w:p w14:paraId="742C9CF9" w14:textId="4FFAE1E2" w:rsidR="00F30EFF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6E8EFD2F" w14:textId="66B87D55" w:rsidR="00F30EFF" w:rsidRDefault="00F30EFF" w:rsidP="00CF47C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7E93DBB2" w14:textId="4EAD04BD" w:rsidR="00F30EFF" w:rsidRDefault="00F30EFF" w:rsidP="0041684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14:paraId="096043F6" w14:textId="5E9B9ED9" w:rsidR="00F30EFF" w:rsidRPr="00132E9C" w:rsidRDefault="00F30EFF" w:rsidP="008361C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法律系</w:t>
            </w:r>
          </w:p>
        </w:tc>
        <w:tc>
          <w:tcPr>
            <w:tcW w:w="567" w:type="dxa"/>
            <w:vAlign w:val="center"/>
          </w:tcPr>
          <w:p w14:paraId="4D1BF76D" w14:textId="77777777" w:rsidR="00F30EFF" w:rsidRPr="007F5AB8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94" w:type="dxa"/>
            <w:vAlign w:val="center"/>
          </w:tcPr>
          <w:p w14:paraId="44F0003E" w14:textId="1329E305" w:rsidR="00F30EFF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464616BA" w14:textId="77777777" w:rsidR="00F30EFF" w:rsidRPr="007F5AB8" w:rsidRDefault="00F30EFF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F30EFF" w:rsidRPr="007F5AB8" w14:paraId="604DB09A" w14:textId="77777777" w:rsidTr="00B002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013C28F1" w14:textId="77777777" w:rsidR="00F30EFF" w:rsidRPr="00132E9C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95" w:type="dxa"/>
            <w:vMerge/>
            <w:vAlign w:val="center"/>
          </w:tcPr>
          <w:p w14:paraId="7BFB4FBB" w14:textId="77777777" w:rsidR="00F30EFF" w:rsidRDefault="00F30EFF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0506C2A5" w14:textId="77777777" w:rsidR="00F30EFF" w:rsidRPr="00C01264" w:rsidRDefault="00F30EFF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多元文化與社會正義</w:t>
            </w:r>
          </w:p>
          <w:p w14:paraId="732EC340" w14:textId="6F65E5C4" w:rsidR="00F30EFF" w:rsidRPr="00F364A6" w:rsidRDefault="00F30EFF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Multiculture and Social Justice</w:t>
            </w:r>
          </w:p>
        </w:tc>
        <w:tc>
          <w:tcPr>
            <w:tcW w:w="651" w:type="dxa"/>
            <w:vAlign w:val="center"/>
          </w:tcPr>
          <w:p w14:paraId="64055F77" w14:textId="332C8864" w:rsidR="00F30EFF" w:rsidRPr="00F364A6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3D2C43C1" w14:textId="4E79254A" w:rsidR="00F30EFF" w:rsidRPr="00F364A6" w:rsidRDefault="00F30EFF" w:rsidP="00CF47C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90BC7"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66300FB0" w14:textId="1898743B" w:rsidR="00F30EFF" w:rsidRPr="00EF4FCF" w:rsidRDefault="00F30EFF" w:rsidP="0041684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/>
                <w:b/>
                <w:sz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5CD6C534" w14:textId="2BAFC7F0" w:rsidR="00F30EFF" w:rsidRPr="00132E9C" w:rsidRDefault="00F30EFF" w:rsidP="008361C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1FAF">
              <w:rPr>
                <w:rFonts w:ascii="標楷體" w:eastAsia="標楷體" w:hAnsi="標楷體" w:hint="eastAsia"/>
                <w:b/>
              </w:rPr>
              <w:t>通識</w:t>
            </w:r>
            <w:r w:rsidRPr="006C1FAF">
              <w:rPr>
                <w:rFonts w:ascii="標楷體" w:eastAsia="標楷體" w:hAnsi="標楷體"/>
                <w:b/>
              </w:rPr>
              <w:t>教育中心</w:t>
            </w:r>
          </w:p>
        </w:tc>
        <w:tc>
          <w:tcPr>
            <w:tcW w:w="567" w:type="dxa"/>
            <w:vAlign w:val="center"/>
          </w:tcPr>
          <w:p w14:paraId="365835CE" w14:textId="77777777" w:rsidR="00F30EFF" w:rsidRPr="007F5AB8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94" w:type="dxa"/>
            <w:vAlign w:val="center"/>
          </w:tcPr>
          <w:p w14:paraId="7114F879" w14:textId="11960720" w:rsidR="00F30EFF" w:rsidRPr="00F364A6" w:rsidRDefault="00F30EFF" w:rsidP="00074FA4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4C8D3597" w14:textId="77777777" w:rsidR="00F30EFF" w:rsidRPr="007F5AB8" w:rsidRDefault="00F30EFF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</w:tbl>
    <w:p w14:paraId="3B5DB6F8" w14:textId="77777777" w:rsidR="00FA5303" w:rsidRDefault="00FA5303"/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95"/>
        <w:gridCol w:w="2921"/>
        <w:gridCol w:w="651"/>
        <w:gridCol w:w="852"/>
        <w:gridCol w:w="737"/>
        <w:gridCol w:w="2025"/>
        <w:gridCol w:w="567"/>
        <w:gridCol w:w="894"/>
        <w:gridCol w:w="940"/>
      </w:tblGrid>
      <w:tr w:rsidR="00FA5303" w:rsidRPr="007F5AB8" w14:paraId="5E46BCD4" w14:textId="77777777" w:rsidTr="00B00256">
        <w:trPr>
          <w:cantSplit/>
          <w:trHeight w:val="559"/>
          <w:jc w:val="center"/>
        </w:trPr>
        <w:tc>
          <w:tcPr>
            <w:tcW w:w="442" w:type="dxa"/>
            <w:vMerge w:val="restart"/>
            <w:vAlign w:val="center"/>
          </w:tcPr>
          <w:p w14:paraId="20726098" w14:textId="77777777" w:rsidR="00FA5303" w:rsidRPr="00583758" w:rsidRDefault="00FA5303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多元性別研究</w:t>
            </w:r>
          </w:p>
        </w:tc>
        <w:tc>
          <w:tcPr>
            <w:tcW w:w="595" w:type="dxa"/>
            <w:vMerge w:val="restart"/>
            <w:vAlign w:val="center"/>
          </w:tcPr>
          <w:p w14:paraId="5EF064E2" w14:textId="77777777" w:rsidR="00FA5303" w:rsidRDefault="00FA5303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必選</w:t>
            </w: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至少兩學分</w:t>
            </w:r>
          </w:p>
        </w:tc>
        <w:tc>
          <w:tcPr>
            <w:tcW w:w="2921" w:type="dxa"/>
          </w:tcPr>
          <w:p w14:paraId="475B1EBF" w14:textId="77777777" w:rsidR="00FA5303" w:rsidRDefault="00FA5303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男性研究</w:t>
            </w:r>
          </w:p>
          <w:p w14:paraId="0DB76DC4" w14:textId="77777777" w:rsidR="00FA5303" w:rsidRPr="00F364A6" w:rsidRDefault="00FA5303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EF4FCF">
              <w:rPr>
                <w:rFonts w:ascii="標楷體" w:eastAsia="標楷體" w:hAnsi="標楷體" w:hint="eastAsia"/>
                <w:b/>
              </w:rPr>
              <w:t>Men</w:t>
            </w:r>
            <w:r>
              <w:rPr>
                <w:rFonts w:ascii="標楷體" w:eastAsia="標楷體" w:hAnsi="標楷體"/>
                <w:b/>
              </w:rPr>
              <w:t>’</w:t>
            </w:r>
            <w:r w:rsidRPr="00EF4FCF">
              <w:rPr>
                <w:rFonts w:ascii="標楷體" w:eastAsia="標楷體" w:hAnsi="標楷體" w:hint="eastAsia"/>
                <w:b/>
              </w:rPr>
              <w:t>s Studies</w:t>
            </w:r>
          </w:p>
        </w:tc>
        <w:tc>
          <w:tcPr>
            <w:tcW w:w="651" w:type="dxa"/>
            <w:vAlign w:val="center"/>
          </w:tcPr>
          <w:p w14:paraId="50FAACA7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3BBE6234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11CA2F13" w14:textId="77777777" w:rsidR="00FA5303" w:rsidRPr="00EF4FCF" w:rsidRDefault="00FA5303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147C98A3" w14:textId="6530EE7F" w:rsidR="00FA5303" w:rsidRPr="00132E9C" w:rsidRDefault="00022472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</w:t>
            </w:r>
            <w:r w:rsidR="00FA5303" w:rsidRPr="00132E9C">
              <w:rPr>
                <w:rFonts w:ascii="標楷體" w:eastAsia="標楷體" w:hAnsi="標楷體" w:hint="eastAsia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0AF8698E" w14:textId="77777777" w:rsidR="00FA5303" w:rsidRPr="00F364A6" w:rsidRDefault="00FA5303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76F612DF" w14:textId="77777777" w:rsidR="00FA5303" w:rsidRPr="00F364A6" w:rsidRDefault="00FA5303" w:rsidP="00B002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593EEE3F" w14:textId="77777777" w:rsidR="00FA5303" w:rsidRPr="007F5AB8" w:rsidRDefault="00FA5303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FA5303" w:rsidRPr="007F5AB8" w14:paraId="5944804E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5AC6F7F7" w14:textId="77777777" w:rsidR="00FA5303" w:rsidRDefault="00FA5303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1E23AE9A" w14:textId="77777777" w:rsidR="00FA5303" w:rsidRDefault="00FA5303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59EE04B0" w14:textId="77777777" w:rsidR="00FA5303" w:rsidRDefault="00FA5303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同性戀研究</w:t>
            </w:r>
          </w:p>
          <w:p w14:paraId="1B36BD5D" w14:textId="77777777" w:rsidR="00FA5303" w:rsidRPr="00132E9C" w:rsidRDefault="00FA5303" w:rsidP="00B00256">
            <w:pPr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Homosexual Study</w:t>
            </w:r>
          </w:p>
        </w:tc>
        <w:tc>
          <w:tcPr>
            <w:tcW w:w="651" w:type="dxa"/>
            <w:vAlign w:val="center"/>
          </w:tcPr>
          <w:p w14:paraId="1E0B6211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35BDF261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530842A9" w14:textId="77777777" w:rsidR="00FA5303" w:rsidRPr="00EF4FCF" w:rsidRDefault="00FA5303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7EF23BE9" w14:textId="7FEF132A" w:rsidR="00FA5303" w:rsidRPr="00132E9C" w:rsidRDefault="00022472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</w:t>
            </w:r>
            <w:r w:rsidR="00FA5303" w:rsidRPr="00132E9C">
              <w:rPr>
                <w:rFonts w:ascii="標楷體" w:eastAsia="標楷體" w:hAnsi="標楷體" w:hint="eastAsia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2DF156C7" w14:textId="77777777" w:rsidR="00FA5303" w:rsidRPr="00F364A6" w:rsidRDefault="00FA5303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1E9AD0F5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344F177A" w14:textId="77777777" w:rsidR="00FA5303" w:rsidRPr="007F5AB8" w:rsidRDefault="00FA5303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FA5303" w:rsidRPr="007F5AB8" w14:paraId="46C76A2C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33FB1A23" w14:textId="77777777" w:rsidR="00FA5303" w:rsidRDefault="00FA5303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43267679" w14:textId="77777777" w:rsidR="00FA5303" w:rsidRDefault="00FA5303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359BDDEB" w14:textId="77777777" w:rsidR="00FA5303" w:rsidRDefault="00FA5303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性別與社會</w:t>
            </w:r>
          </w:p>
          <w:p w14:paraId="379D51AB" w14:textId="77777777" w:rsidR="00FA5303" w:rsidRPr="00132E9C" w:rsidRDefault="00FA5303" w:rsidP="00B00256">
            <w:pPr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Gender &amp; Society</w:t>
            </w:r>
          </w:p>
        </w:tc>
        <w:tc>
          <w:tcPr>
            <w:tcW w:w="651" w:type="dxa"/>
            <w:vAlign w:val="center"/>
          </w:tcPr>
          <w:p w14:paraId="2952EA09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6CE917BC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4540778A" w14:textId="77777777" w:rsidR="00FA5303" w:rsidRPr="00EF4FCF" w:rsidRDefault="00FA5303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5536C6DE" w14:textId="1D78AF91" w:rsidR="00FA5303" w:rsidRPr="00132E9C" w:rsidRDefault="00022472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</w:t>
            </w:r>
            <w:r w:rsidR="00FA5303" w:rsidRPr="00132E9C">
              <w:rPr>
                <w:rFonts w:ascii="標楷體" w:eastAsia="標楷體" w:hAnsi="標楷體" w:hint="eastAsia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31781568" w14:textId="77777777" w:rsidR="00FA5303" w:rsidRPr="00F364A6" w:rsidRDefault="00FA5303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66D9F9B1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534CDD02" w14:textId="77777777" w:rsidR="00FA5303" w:rsidRPr="007F5AB8" w:rsidRDefault="00FA5303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FA5303" w:rsidRPr="007F5AB8" w14:paraId="629C2BF0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6B40E8A8" w14:textId="77777777" w:rsidR="00FA5303" w:rsidRDefault="00FA5303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342A6A98" w14:textId="77777777" w:rsidR="00FA5303" w:rsidRDefault="00FA5303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5A4822E8" w14:textId="77777777" w:rsidR="00FA5303" w:rsidRDefault="00FA5303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性別關係</w:t>
            </w:r>
          </w:p>
          <w:p w14:paraId="1C700862" w14:textId="77777777" w:rsidR="00FA5303" w:rsidRPr="00132E9C" w:rsidRDefault="00FA5303" w:rsidP="00B00256">
            <w:pPr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Gender Relation</w:t>
            </w:r>
          </w:p>
        </w:tc>
        <w:tc>
          <w:tcPr>
            <w:tcW w:w="651" w:type="dxa"/>
            <w:vAlign w:val="center"/>
          </w:tcPr>
          <w:p w14:paraId="10FE52DF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07BE027E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1F724835" w14:textId="77777777" w:rsidR="00FA5303" w:rsidRPr="00EF4FCF" w:rsidRDefault="00FA5303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7E48E813" w14:textId="77777777" w:rsidR="00FA5303" w:rsidRPr="00132E9C" w:rsidRDefault="00FA5303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通識</w:t>
            </w:r>
            <w:r w:rsidRPr="00132E9C">
              <w:rPr>
                <w:rFonts w:ascii="標楷體" w:eastAsia="標楷體" w:hAnsi="標楷體"/>
                <w:b/>
              </w:rPr>
              <w:t>教育中心</w:t>
            </w:r>
          </w:p>
        </w:tc>
        <w:tc>
          <w:tcPr>
            <w:tcW w:w="567" w:type="dxa"/>
            <w:vAlign w:val="center"/>
          </w:tcPr>
          <w:p w14:paraId="4DFC2467" w14:textId="77777777" w:rsidR="00FA5303" w:rsidRPr="00F364A6" w:rsidRDefault="00FA5303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5D0D54DD" w14:textId="77777777" w:rsidR="00FA5303" w:rsidRPr="00F364A6" w:rsidRDefault="00FA5303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637D8D22" w14:textId="77777777" w:rsidR="00FA5303" w:rsidRPr="007F5AB8" w:rsidRDefault="00FA5303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55E7971B" w14:textId="77777777" w:rsidTr="00B00256">
        <w:trPr>
          <w:cantSplit/>
          <w:trHeight w:val="559"/>
          <w:jc w:val="center"/>
        </w:trPr>
        <w:tc>
          <w:tcPr>
            <w:tcW w:w="442" w:type="dxa"/>
            <w:vMerge w:val="restart"/>
            <w:vAlign w:val="center"/>
          </w:tcPr>
          <w:p w14:paraId="1C4E872F" w14:textId="29C12EEC" w:rsidR="00AA48A1" w:rsidRPr="00FA5303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A5303">
              <w:rPr>
                <w:rFonts w:ascii="標楷體" w:eastAsia="標楷體"/>
                <w:b/>
              </w:rPr>
              <w:t>性別議題與實作</w:t>
            </w:r>
          </w:p>
        </w:tc>
        <w:tc>
          <w:tcPr>
            <w:tcW w:w="595" w:type="dxa"/>
            <w:vMerge/>
            <w:vAlign w:val="center"/>
          </w:tcPr>
          <w:p w14:paraId="0BA4C642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4B567D96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女性主義視覺藝術</w:t>
            </w:r>
          </w:p>
          <w:p w14:paraId="501CB264" w14:textId="77777777" w:rsidR="00AA48A1" w:rsidRPr="00F364A6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EF4FCF">
              <w:rPr>
                <w:rFonts w:ascii="標楷體" w:eastAsia="標楷體" w:hAnsi="標楷體" w:hint="eastAsia"/>
                <w:b/>
              </w:rPr>
              <w:t>Feminism Vision Art</w:t>
            </w:r>
          </w:p>
        </w:tc>
        <w:tc>
          <w:tcPr>
            <w:tcW w:w="651" w:type="dxa"/>
            <w:vAlign w:val="center"/>
          </w:tcPr>
          <w:p w14:paraId="77F48A6E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7B6F9192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023098BC" w14:textId="77777777" w:rsidR="00AA48A1" w:rsidRPr="00EF4FC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1D60202B" w14:textId="1DAF2127" w:rsidR="00AA48A1" w:rsidRPr="00132E9C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</w:t>
            </w:r>
            <w:r w:rsidRPr="00132E9C">
              <w:rPr>
                <w:rFonts w:ascii="標楷體" w:eastAsia="標楷體" w:hAnsi="標楷體" w:hint="eastAsia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0BBECA1F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315CD018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50A7F179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2F1B51C0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309CD315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0B5A922A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2CA61E50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親密關係</w:t>
            </w:r>
          </w:p>
          <w:p w14:paraId="7BE5C0B8" w14:textId="77777777" w:rsidR="00AA48A1" w:rsidRPr="00F364A6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Intimacy</w:t>
            </w:r>
          </w:p>
        </w:tc>
        <w:tc>
          <w:tcPr>
            <w:tcW w:w="651" w:type="dxa"/>
            <w:vAlign w:val="center"/>
          </w:tcPr>
          <w:p w14:paraId="381F54FF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250C81BF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6BDA3E52" w14:textId="77777777" w:rsidR="00AA48A1" w:rsidRPr="00EF4FC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2-4</w:t>
            </w:r>
          </w:p>
        </w:tc>
        <w:tc>
          <w:tcPr>
            <w:tcW w:w="2025" w:type="dxa"/>
            <w:vAlign w:val="center"/>
          </w:tcPr>
          <w:p w14:paraId="2E95CA00" w14:textId="27005668" w:rsidR="00AA48A1" w:rsidRPr="00132E9C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</w:t>
            </w:r>
            <w:r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43731F5E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328729EC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0660153C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6A07A391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461BFA02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3A52EE9A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1A98558D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性別與工作</w:t>
            </w:r>
          </w:p>
          <w:p w14:paraId="6116C043" w14:textId="77777777" w:rsidR="00AA48A1" w:rsidRPr="00F364A6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Gender and Work</w:t>
            </w:r>
          </w:p>
        </w:tc>
        <w:tc>
          <w:tcPr>
            <w:tcW w:w="651" w:type="dxa"/>
            <w:vAlign w:val="center"/>
          </w:tcPr>
          <w:p w14:paraId="40DAB377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2123B001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7123CCAF" w14:textId="77777777" w:rsidR="00AA48A1" w:rsidRPr="00EF4FC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1-4</w:t>
            </w:r>
          </w:p>
        </w:tc>
        <w:tc>
          <w:tcPr>
            <w:tcW w:w="2025" w:type="dxa"/>
            <w:vAlign w:val="center"/>
          </w:tcPr>
          <w:p w14:paraId="057049DE" w14:textId="3BA35751" w:rsidR="00AA48A1" w:rsidRPr="00132E9C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</w:t>
            </w:r>
            <w:r w:rsidRPr="00132E9C">
              <w:rPr>
                <w:rFonts w:ascii="標楷體" w:eastAsia="標楷體" w:hAnsi="標楷體" w:hint="eastAsia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3FCE7987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6F190C80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2F019040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68D959AB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421AD3FB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1A432A04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1DAF8929" w14:textId="77777777" w:rsidR="00AA48A1" w:rsidRPr="00CB0206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CB0206">
              <w:rPr>
                <w:rFonts w:ascii="標楷體" w:eastAsia="標楷體" w:hAnsi="標楷體" w:hint="eastAsia"/>
                <w:b/>
              </w:rPr>
              <w:t>民法親屬</w:t>
            </w:r>
            <w:r w:rsidRPr="00CB0206">
              <w:rPr>
                <w:rFonts w:ascii="標楷體" w:eastAsia="標楷體" w:hAnsi="標楷體" w:hint="eastAsia"/>
                <w:b/>
              </w:rPr>
              <w:br/>
              <w:t>Civil Law : Family</w:t>
            </w:r>
          </w:p>
        </w:tc>
        <w:tc>
          <w:tcPr>
            <w:tcW w:w="651" w:type="dxa"/>
            <w:vAlign w:val="center"/>
          </w:tcPr>
          <w:p w14:paraId="722DBC17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5F95A229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0A7AD6A4" w14:textId="77777777" w:rsidR="00AA48A1" w:rsidRPr="00EF4FC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2588F997" w14:textId="77777777" w:rsidR="00AA48A1" w:rsidRPr="00132E9C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法律系</w:t>
            </w:r>
          </w:p>
        </w:tc>
        <w:tc>
          <w:tcPr>
            <w:tcW w:w="567" w:type="dxa"/>
            <w:vAlign w:val="center"/>
          </w:tcPr>
          <w:p w14:paraId="12DBEF8C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1A819199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77BB55D9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28D9A857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7551EE6D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6334CEB8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7BEB643F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性別與休閒</w:t>
            </w:r>
          </w:p>
          <w:p w14:paraId="1071CB50" w14:textId="77777777" w:rsidR="00AA48A1" w:rsidRPr="00F364A6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Gender and Leisure</w:t>
            </w:r>
          </w:p>
        </w:tc>
        <w:tc>
          <w:tcPr>
            <w:tcW w:w="651" w:type="dxa"/>
            <w:vAlign w:val="center"/>
          </w:tcPr>
          <w:p w14:paraId="78916A71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7DAD5B98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7E9FE1CF" w14:textId="77777777" w:rsidR="00AA48A1" w:rsidRPr="00EF4FC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56A6AB53" w14:textId="77777777" w:rsidR="00AA48A1" w:rsidRPr="00132E9C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休運系</w:t>
            </w:r>
          </w:p>
        </w:tc>
        <w:tc>
          <w:tcPr>
            <w:tcW w:w="567" w:type="dxa"/>
            <w:vAlign w:val="center"/>
          </w:tcPr>
          <w:p w14:paraId="530762FF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5D6DB44A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54AA6B0D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032D20D7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411BEA8C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6701C7A3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4A549CB2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性別與健康</w:t>
            </w:r>
          </w:p>
          <w:p w14:paraId="2B0C2265" w14:textId="77777777" w:rsidR="00AA48A1" w:rsidRPr="00F364A6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Gender &amp; </w:t>
            </w:r>
            <w:r>
              <w:rPr>
                <w:rFonts w:ascii="標楷體" w:eastAsia="標楷體" w:hAnsi="標楷體"/>
                <w:b/>
              </w:rPr>
              <w:t>H</w:t>
            </w:r>
            <w:r w:rsidRPr="00BA2739">
              <w:rPr>
                <w:rFonts w:ascii="標楷體" w:eastAsia="標楷體" w:hAnsi="標楷體" w:hint="eastAsia"/>
                <w:b/>
              </w:rPr>
              <w:t>ealth</w:t>
            </w:r>
          </w:p>
        </w:tc>
        <w:tc>
          <w:tcPr>
            <w:tcW w:w="651" w:type="dxa"/>
            <w:vAlign w:val="center"/>
          </w:tcPr>
          <w:p w14:paraId="0B904C58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39CD82AB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1C1AA487" w14:textId="77777777" w:rsidR="00AA48A1" w:rsidRPr="00EF4FC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452690AE" w14:textId="77777777" w:rsidR="00AA48A1" w:rsidRPr="00132E9C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北醫大通識</w:t>
            </w:r>
          </w:p>
        </w:tc>
        <w:tc>
          <w:tcPr>
            <w:tcW w:w="567" w:type="dxa"/>
            <w:vAlign w:val="center"/>
          </w:tcPr>
          <w:p w14:paraId="7389418B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73A465A2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04DBE6AD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72F8BCE5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75518F1A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54EBBEB9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7300ADB9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婚姻、家庭與社會</w:t>
            </w:r>
          </w:p>
          <w:p w14:paraId="7C158F55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Marriage, Family and Society</w:t>
            </w:r>
          </w:p>
        </w:tc>
        <w:tc>
          <w:tcPr>
            <w:tcW w:w="651" w:type="dxa"/>
            <w:vAlign w:val="center"/>
          </w:tcPr>
          <w:p w14:paraId="6228BD44" w14:textId="77777777" w:rsidR="00AA48A1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4FF1D09D" w14:textId="77777777" w:rsidR="00AA48A1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0ADCFAFE" w14:textId="77777777" w:rsidR="00AA48A1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5A95A196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通識</w:t>
            </w:r>
            <w:r w:rsidRPr="00132E9C">
              <w:rPr>
                <w:rFonts w:ascii="標楷體" w:eastAsia="標楷體" w:hAnsi="標楷體"/>
                <w:b/>
              </w:rPr>
              <w:t>教育中心</w:t>
            </w:r>
          </w:p>
        </w:tc>
        <w:tc>
          <w:tcPr>
            <w:tcW w:w="567" w:type="dxa"/>
            <w:vAlign w:val="center"/>
          </w:tcPr>
          <w:p w14:paraId="3964E3FD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6E8B3B59" w14:textId="77777777" w:rsidR="00AA48A1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6E70A862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4F73F9CA" w14:textId="77777777" w:rsidTr="00A129DE">
        <w:trPr>
          <w:cantSplit/>
          <w:trHeight w:val="554"/>
          <w:jc w:val="center"/>
        </w:trPr>
        <w:tc>
          <w:tcPr>
            <w:tcW w:w="442" w:type="dxa"/>
            <w:vMerge/>
            <w:vAlign w:val="center"/>
          </w:tcPr>
          <w:p w14:paraId="7B04FC2A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094AC0E9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43033DA5" w14:textId="77777777" w:rsidR="00AA48A1" w:rsidRPr="00DB059F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婚姻與家庭</w:t>
            </w:r>
          </w:p>
          <w:p w14:paraId="13D7629E" w14:textId="4E1CDC22" w:rsidR="00AA48A1" w:rsidRPr="00DB059F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/>
                <w:b/>
              </w:rPr>
              <w:t>Marriage and Family</w:t>
            </w:r>
          </w:p>
        </w:tc>
        <w:tc>
          <w:tcPr>
            <w:tcW w:w="651" w:type="dxa"/>
            <w:vAlign w:val="center"/>
          </w:tcPr>
          <w:p w14:paraId="48EF152C" w14:textId="02AFBDA1" w:rsidR="00AA48A1" w:rsidRPr="00DB059F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170C27A8" w14:textId="154254D9" w:rsidR="00AA48A1" w:rsidRPr="00DB059F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485A165F" w14:textId="4435E276" w:rsidR="00AA48A1" w:rsidRPr="00DB059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059F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43191925" w14:textId="395DB3C0" w:rsidR="00AA48A1" w:rsidRPr="00DB059F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中文系</w:t>
            </w:r>
          </w:p>
        </w:tc>
        <w:tc>
          <w:tcPr>
            <w:tcW w:w="567" w:type="dxa"/>
            <w:vAlign w:val="center"/>
          </w:tcPr>
          <w:p w14:paraId="34E68A17" w14:textId="77777777" w:rsidR="00AA48A1" w:rsidRPr="00DB059F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0B4C728B" w14:textId="5AC5A610" w:rsidR="00AA48A1" w:rsidRPr="00DB059F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940" w:type="dxa"/>
            <w:vAlign w:val="center"/>
          </w:tcPr>
          <w:p w14:paraId="1DAD1B62" w14:textId="77777777" w:rsidR="00AA48A1" w:rsidRPr="00DB059F" w:rsidRDefault="00AA48A1" w:rsidP="00A129DE">
            <w:pPr>
              <w:snapToGrid w:val="0"/>
              <w:jc w:val="center"/>
              <w:rPr>
                <w:rFonts w:eastAsia="標楷體"/>
              </w:rPr>
            </w:pPr>
            <w:r w:rsidRPr="00DB059F">
              <w:rPr>
                <w:rFonts w:eastAsia="標楷體" w:hint="eastAsia"/>
              </w:rPr>
              <w:t>109-1</w:t>
            </w:r>
          </w:p>
          <w:p w14:paraId="0ED2FE57" w14:textId="38367ED9" w:rsidR="00AA48A1" w:rsidRPr="00DB059F" w:rsidRDefault="00AA48A1" w:rsidP="00A129DE">
            <w:pPr>
              <w:snapToGrid w:val="0"/>
              <w:jc w:val="center"/>
              <w:rPr>
                <w:rFonts w:eastAsia="標楷體"/>
              </w:rPr>
            </w:pPr>
            <w:r w:rsidRPr="00DB059F">
              <w:rPr>
                <w:rFonts w:eastAsia="標楷體" w:hint="eastAsia"/>
              </w:rPr>
              <w:t>新增</w:t>
            </w:r>
          </w:p>
        </w:tc>
      </w:tr>
      <w:tr w:rsidR="00AA48A1" w:rsidRPr="007F5AB8" w14:paraId="7E2D3CB3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4B73A2CA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2E38F421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59FA5A2C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強暴與性侵害</w:t>
            </w:r>
          </w:p>
          <w:p w14:paraId="74622F0F" w14:textId="77777777" w:rsidR="00AA48A1" w:rsidRPr="00F364A6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Rape and Sexual Assault</w:t>
            </w:r>
          </w:p>
        </w:tc>
        <w:tc>
          <w:tcPr>
            <w:tcW w:w="651" w:type="dxa"/>
            <w:vAlign w:val="center"/>
          </w:tcPr>
          <w:p w14:paraId="75B453EC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22048025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21B4C537" w14:textId="77777777" w:rsidR="00AA48A1" w:rsidRPr="00EF4FC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2EFE842E" w14:textId="77777777" w:rsidR="00AA48A1" w:rsidRPr="00132E9C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社工系</w:t>
            </w:r>
          </w:p>
        </w:tc>
        <w:tc>
          <w:tcPr>
            <w:tcW w:w="567" w:type="dxa"/>
            <w:vAlign w:val="center"/>
          </w:tcPr>
          <w:p w14:paraId="7521B133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2897DF39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655B648C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0817F3F2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287EAA2C" w14:textId="77777777" w:rsidR="00AA48A1" w:rsidRDefault="00AA48A1" w:rsidP="001E358E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1E53194D" w14:textId="77777777" w:rsidR="00AA48A1" w:rsidRDefault="00AA48A1" w:rsidP="00B00256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74FE651A" w14:textId="77777777" w:rsidR="00AA48A1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性別與社會工作</w:t>
            </w:r>
          </w:p>
          <w:p w14:paraId="5E79973F" w14:textId="77777777" w:rsidR="00AA48A1" w:rsidRPr="00F364A6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Gender and Social Work</w:t>
            </w:r>
          </w:p>
        </w:tc>
        <w:tc>
          <w:tcPr>
            <w:tcW w:w="651" w:type="dxa"/>
            <w:vAlign w:val="center"/>
          </w:tcPr>
          <w:p w14:paraId="79AC2F03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5D949234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27B9C882" w14:textId="77777777" w:rsidR="00AA48A1" w:rsidRPr="00EF4FCF" w:rsidRDefault="00AA48A1" w:rsidP="00B002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1D4DE11F" w14:textId="77777777" w:rsidR="00AA48A1" w:rsidRPr="00132E9C" w:rsidRDefault="00AA48A1" w:rsidP="00B00256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/>
                <w:b/>
              </w:rPr>
              <w:t>社工系</w:t>
            </w:r>
          </w:p>
        </w:tc>
        <w:tc>
          <w:tcPr>
            <w:tcW w:w="567" w:type="dxa"/>
            <w:vAlign w:val="center"/>
          </w:tcPr>
          <w:p w14:paraId="4FC21716" w14:textId="77777777" w:rsidR="00AA48A1" w:rsidRPr="00F364A6" w:rsidRDefault="00AA48A1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63FC8301" w14:textId="77777777" w:rsidR="00AA48A1" w:rsidRPr="00F364A6" w:rsidRDefault="00AA48A1" w:rsidP="00B002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693A994C" w14:textId="77777777" w:rsidR="00AA48A1" w:rsidRPr="007F5AB8" w:rsidRDefault="00AA48A1" w:rsidP="00B00256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3A970319" w14:textId="77777777" w:rsidTr="00541F71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120FD0F6" w14:textId="77777777" w:rsidR="00AA48A1" w:rsidRDefault="00AA48A1" w:rsidP="00AA48A1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03D0280A" w14:textId="77777777" w:rsidR="00AA48A1" w:rsidRDefault="00AA48A1" w:rsidP="00AA48A1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tcBorders>
              <w:bottom w:val="single" w:sz="12" w:space="0" w:color="auto"/>
            </w:tcBorders>
            <w:vAlign w:val="center"/>
          </w:tcPr>
          <w:p w14:paraId="78FD66FB" w14:textId="77777777" w:rsidR="00AA48A1" w:rsidRPr="00AA48A1" w:rsidRDefault="00AA48A1" w:rsidP="00AA48A1">
            <w:pPr>
              <w:rPr>
                <w:rFonts w:ascii="標楷體" w:eastAsia="標楷體" w:hAnsi="標楷體"/>
                <w:b/>
                <w:color w:val="FF0000"/>
              </w:rPr>
            </w:pPr>
            <w:r w:rsidRPr="00AA48A1">
              <w:rPr>
                <w:rFonts w:ascii="標楷體" w:eastAsia="標楷體" w:hAnsi="標楷體" w:hint="eastAsia"/>
                <w:b/>
                <w:color w:val="FF0000"/>
              </w:rPr>
              <w:t>跨文化長期照顧政策專題</w:t>
            </w:r>
          </w:p>
          <w:p w14:paraId="639CC3B9" w14:textId="2C64AC49" w:rsidR="00AA48A1" w:rsidRPr="00AA48A1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AA48A1">
              <w:rPr>
                <w:rFonts w:ascii="標楷體" w:eastAsia="標楷體" w:hAnsi="標楷體"/>
                <w:b/>
                <w:color w:val="FF0000"/>
              </w:rPr>
              <w:t>Seminar on Cross-Cultural Long-Term Care Policies</w:t>
            </w:r>
          </w:p>
        </w:tc>
        <w:tc>
          <w:tcPr>
            <w:tcW w:w="651" w:type="dxa"/>
            <w:vAlign w:val="center"/>
          </w:tcPr>
          <w:p w14:paraId="100D83F9" w14:textId="2D324529" w:rsidR="00AA48A1" w:rsidRPr="00AA48A1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AA48A1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718CB348" w14:textId="7C940B29" w:rsidR="00AA48A1" w:rsidRPr="00AA48A1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AA48A1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567D18DB" w14:textId="77777777" w:rsidR="00AA48A1" w:rsidRPr="00AA48A1" w:rsidRDefault="00AA48A1" w:rsidP="00AA48A1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A48A1">
              <w:rPr>
                <w:rFonts w:ascii="標楷體" w:eastAsia="標楷體" w:hAnsi="標楷體"/>
                <w:b/>
                <w:sz w:val="20"/>
              </w:rPr>
              <w:t>3-4</w:t>
            </w:r>
          </w:p>
          <w:p w14:paraId="3DC6CA77" w14:textId="182F783B" w:rsidR="00AA48A1" w:rsidRPr="00AA48A1" w:rsidRDefault="00AA48A1" w:rsidP="00AA48A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A48A1">
              <w:rPr>
                <w:rFonts w:ascii="標楷體" w:eastAsia="標楷體" w:hAnsi="標楷體" w:hint="eastAsia"/>
                <w:b/>
                <w:sz w:val="20"/>
              </w:rPr>
              <w:t>碩</w:t>
            </w:r>
          </w:p>
        </w:tc>
        <w:tc>
          <w:tcPr>
            <w:tcW w:w="2025" w:type="dxa"/>
            <w:vAlign w:val="center"/>
          </w:tcPr>
          <w:p w14:paraId="0E521412" w14:textId="70242DC5" w:rsidR="00AA48A1" w:rsidRPr="00AA48A1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AA48A1">
              <w:rPr>
                <w:rFonts w:ascii="標楷體" w:eastAsia="標楷體" w:hAnsi="標楷體" w:hint="eastAsia"/>
                <w:b/>
                <w:sz w:val="20"/>
              </w:rPr>
              <w:t>社工系</w:t>
            </w:r>
          </w:p>
        </w:tc>
        <w:tc>
          <w:tcPr>
            <w:tcW w:w="567" w:type="dxa"/>
            <w:vAlign w:val="center"/>
          </w:tcPr>
          <w:p w14:paraId="7DD8AC09" w14:textId="2109985A" w:rsidR="00AA48A1" w:rsidRPr="00AA48A1" w:rsidRDefault="00AA48A1" w:rsidP="00AA48A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7C4CC9A1" w14:textId="1EB2F50A" w:rsidR="00AA48A1" w:rsidRPr="00AA48A1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AA48A1"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940" w:type="dxa"/>
            <w:vAlign w:val="center"/>
          </w:tcPr>
          <w:p w14:paraId="28E02924" w14:textId="526F3F6C" w:rsidR="00AA48A1" w:rsidRPr="00AA48A1" w:rsidRDefault="00AA48A1" w:rsidP="00AA48A1">
            <w:pPr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 w:rsidRPr="00AA48A1">
              <w:rPr>
                <w:rFonts w:ascii="標楷體" w:eastAsia="標楷體" w:hAnsi="標楷體" w:hint="eastAsia"/>
                <w:b/>
                <w:color w:val="FF0000"/>
              </w:rPr>
              <w:t>新增</w:t>
            </w:r>
          </w:p>
        </w:tc>
      </w:tr>
      <w:tr w:rsidR="00AA48A1" w:rsidRPr="007F5AB8" w14:paraId="2E8F9CEA" w14:textId="77777777" w:rsidTr="00B00256">
        <w:trPr>
          <w:cantSplit/>
          <w:trHeight w:val="559"/>
          <w:jc w:val="center"/>
        </w:trPr>
        <w:tc>
          <w:tcPr>
            <w:tcW w:w="442" w:type="dxa"/>
            <w:vMerge w:val="restart"/>
            <w:vAlign w:val="center"/>
          </w:tcPr>
          <w:p w14:paraId="19F63DA5" w14:textId="77777777" w:rsidR="00AA48A1" w:rsidRPr="00FA5303" w:rsidRDefault="00AA48A1" w:rsidP="00AA48A1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b/>
              </w:rPr>
            </w:pPr>
            <w:r w:rsidRPr="00FA5303">
              <w:rPr>
                <w:rFonts w:ascii="標楷體" w:eastAsia="標楷體"/>
                <w:b/>
              </w:rPr>
              <w:t>性別專題研究</w:t>
            </w:r>
          </w:p>
        </w:tc>
        <w:tc>
          <w:tcPr>
            <w:tcW w:w="595" w:type="dxa"/>
            <w:vMerge/>
            <w:vAlign w:val="center"/>
          </w:tcPr>
          <w:p w14:paraId="16A7954C" w14:textId="77777777" w:rsidR="00AA48A1" w:rsidRDefault="00AA48A1" w:rsidP="00AA48A1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36173A7C" w14:textId="77777777" w:rsidR="00AA48A1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家庭及性暴力法規專題研究</w:t>
            </w:r>
          </w:p>
          <w:p w14:paraId="342B7187" w14:textId="77777777" w:rsidR="00AA48A1" w:rsidRPr="00F364A6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Seminar:Domestic and Sexual Violence Law</w:t>
            </w:r>
          </w:p>
        </w:tc>
        <w:tc>
          <w:tcPr>
            <w:tcW w:w="651" w:type="dxa"/>
            <w:vAlign w:val="center"/>
          </w:tcPr>
          <w:p w14:paraId="01AF10A7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341E8A85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12B4DE79" w14:textId="77777777" w:rsidR="00AA48A1" w:rsidRPr="00EF4FCF" w:rsidRDefault="00AA48A1" w:rsidP="00AA48A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 w:hint="eastAsia"/>
                <w:b/>
                <w:sz w:val="20"/>
                <w:szCs w:val="20"/>
              </w:rPr>
              <w:t>碩士班</w:t>
            </w:r>
          </w:p>
        </w:tc>
        <w:tc>
          <w:tcPr>
            <w:tcW w:w="2025" w:type="dxa"/>
            <w:vAlign w:val="center"/>
          </w:tcPr>
          <w:p w14:paraId="3FC77D62" w14:textId="77777777" w:rsidR="00AA48A1" w:rsidRPr="00132E9C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法律</w:t>
            </w:r>
            <w:r>
              <w:rPr>
                <w:rFonts w:ascii="標楷體" w:eastAsia="標楷體" w:hAnsi="標楷體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6321DFA2" w14:textId="77777777" w:rsidR="00AA48A1" w:rsidRPr="00F364A6" w:rsidRDefault="00AA48A1" w:rsidP="00AA48A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258D2B2F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33BE820B" w14:textId="77777777" w:rsidR="00AA48A1" w:rsidRPr="007F5AB8" w:rsidRDefault="00AA48A1" w:rsidP="00AA48A1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483DE694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56838A55" w14:textId="77777777" w:rsidR="00AA48A1" w:rsidRDefault="00AA48A1" w:rsidP="00AA48A1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0F5ECA1B" w14:textId="77777777" w:rsidR="00AA48A1" w:rsidRDefault="00AA48A1" w:rsidP="00AA48A1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427C1E83" w14:textId="77777777" w:rsidR="00AA48A1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性別平等與法律專題研究</w:t>
            </w:r>
          </w:p>
          <w:p w14:paraId="2EAB63FA" w14:textId="77777777" w:rsidR="00AA48A1" w:rsidRPr="00F364A6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Seminar: Gender Equality and Law</w:t>
            </w:r>
          </w:p>
        </w:tc>
        <w:tc>
          <w:tcPr>
            <w:tcW w:w="651" w:type="dxa"/>
            <w:vAlign w:val="center"/>
          </w:tcPr>
          <w:p w14:paraId="0027463D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852" w:type="dxa"/>
            <w:vAlign w:val="center"/>
          </w:tcPr>
          <w:p w14:paraId="7DBE5285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全</w:t>
            </w:r>
          </w:p>
        </w:tc>
        <w:tc>
          <w:tcPr>
            <w:tcW w:w="737" w:type="dxa"/>
            <w:vAlign w:val="center"/>
          </w:tcPr>
          <w:p w14:paraId="0970B9A6" w14:textId="77777777" w:rsidR="00AA48A1" w:rsidRPr="00EF4FCF" w:rsidRDefault="00AA48A1" w:rsidP="00AA48A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碩士班</w:t>
            </w:r>
          </w:p>
        </w:tc>
        <w:tc>
          <w:tcPr>
            <w:tcW w:w="2025" w:type="dxa"/>
            <w:vAlign w:val="center"/>
          </w:tcPr>
          <w:p w14:paraId="448EC46F" w14:textId="77777777" w:rsidR="00AA48A1" w:rsidRPr="00132E9C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法律</w:t>
            </w:r>
            <w:r>
              <w:rPr>
                <w:rFonts w:ascii="標楷體" w:eastAsia="標楷體" w:hAnsi="標楷體" w:hint="eastAsia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3412B9D4" w14:textId="77777777" w:rsidR="00AA48A1" w:rsidRPr="00F364A6" w:rsidRDefault="00AA48A1" w:rsidP="00AA48A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4D6FDC3F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57613BBF" w14:textId="77777777" w:rsidR="00AA48A1" w:rsidRPr="007F5AB8" w:rsidRDefault="00AA48A1" w:rsidP="00AA48A1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AA48A1" w:rsidRPr="007F5AB8" w14:paraId="75BA33BA" w14:textId="77777777" w:rsidTr="00B00256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09C38D97" w14:textId="77777777" w:rsidR="00AA48A1" w:rsidRDefault="00AA48A1" w:rsidP="00AA48A1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2E1B9AD2" w14:textId="77777777" w:rsidR="00AA48A1" w:rsidRDefault="00AA48A1" w:rsidP="00AA48A1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740F3045" w14:textId="77777777" w:rsidR="00AA48A1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性別與社會工作專題</w:t>
            </w:r>
          </w:p>
          <w:p w14:paraId="05BBB9EF" w14:textId="77777777" w:rsidR="00AA48A1" w:rsidRPr="00F364A6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Special issue on gender and social work</w:t>
            </w:r>
          </w:p>
        </w:tc>
        <w:tc>
          <w:tcPr>
            <w:tcW w:w="651" w:type="dxa"/>
            <w:vAlign w:val="center"/>
          </w:tcPr>
          <w:p w14:paraId="0DD8CAD6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50EA3262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439BADBF" w14:textId="77777777" w:rsidR="00AA48A1" w:rsidRPr="00EF4FCF" w:rsidRDefault="00AA48A1" w:rsidP="00AA48A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FCF">
              <w:rPr>
                <w:rFonts w:ascii="標楷體" w:eastAsia="標楷體" w:hAnsi="標楷體"/>
                <w:b/>
                <w:sz w:val="20"/>
                <w:szCs w:val="20"/>
              </w:rPr>
              <w:t>碩士班</w:t>
            </w:r>
          </w:p>
        </w:tc>
        <w:tc>
          <w:tcPr>
            <w:tcW w:w="2025" w:type="dxa"/>
            <w:vAlign w:val="center"/>
          </w:tcPr>
          <w:p w14:paraId="4665518D" w14:textId="77777777" w:rsidR="00AA48A1" w:rsidRPr="00132E9C" w:rsidRDefault="00AA48A1" w:rsidP="00AA48A1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社工系</w:t>
            </w:r>
          </w:p>
        </w:tc>
        <w:tc>
          <w:tcPr>
            <w:tcW w:w="567" w:type="dxa"/>
            <w:vAlign w:val="center"/>
          </w:tcPr>
          <w:p w14:paraId="37F66DE8" w14:textId="77777777" w:rsidR="00AA48A1" w:rsidRPr="00F364A6" w:rsidRDefault="00AA48A1" w:rsidP="00AA48A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03E33567" w14:textId="77777777" w:rsidR="00AA48A1" w:rsidRPr="00F364A6" w:rsidRDefault="00AA48A1" w:rsidP="00AA48A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3E8454E9" w14:textId="77777777" w:rsidR="00AA48A1" w:rsidRPr="007F5AB8" w:rsidRDefault="00AA48A1" w:rsidP="00AA48A1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</w:tbl>
    <w:p w14:paraId="60FDFC8B" w14:textId="54609A8A" w:rsidR="00F23123" w:rsidRDefault="00F23123" w:rsidP="00F23123"/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95"/>
        <w:gridCol w:w="2921"/>
        <w:gridCol w:w="651"/>
        <w:gridCol w:w="852"/>
        <w:gridCol w:w="737"/>
        <w:gridCol w:w="2025"/>
        <w:gridCol w:w="567"/>
        <w:gridCol w:w="894"/>
        <w:gridCol w:w="940"/>
      </w:tblGrid>
      <w:tr w:rsidR="00471724" w:rsidRPr="007F5AB8" w14:paraId="755C77C0" w14:textId="77777777" w:rsidTr="0041684E">
        <w:trPr>
          <w:cantSplit/>
          <w:trHeight w:val="559"/>
          <w:jc w:val="center"/>
        </w:trPr>
        <w:tc>
          <w:tcPr>
            <w:tcW w:w="442" w:type="dxa"/>
            <w:vMerge w:val="restart"/>
            <w:vAlign w:val="center"/>
          </w:tcPr>
          <w:p w14:paraId="3EEB73C4" w14:textId="776AEC6B" w:rsidR="00471724" w:rsidRPr="00FA5303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  <w:b/>
              </w:rPr>
            </w:pPr>
            <w:r w:rsidRPr="00FA5303">
              <w:rPr>
                <w:rFonts w:ascii="標楷體" w:eastAsia="標楷體"/>
                <w:b/>
              </w:rPr>
              <w:t>社會正義與公民權益</w:t>
            </w:r>
          </w:p>
        </w:tc>
        <w:tc>
          <w:tcPr>
            <w:tcW w:w="595" w:type="dxa"/>
            <w:vMerge w:val="restart"/>
            <w:vAlign w:val="center"/>
          </w:tcPr>
          <w:p w14:paraId="69C500F0" w14:textId="5BFCC5D2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選修</w:t>
            </w:r>
          </w:p>
        </w:tc>
        <w:tc>
          <w:tcPr>
            <w:tcW w:w="2921" w:type="dxa"/>
          </w:tcPr>
          <w:p w14:paraId="78F7BC16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社會階層</w:t>
            </w:r>
          </w:p>
          <w:p w14:paraId="45C1F61E" w14:textId="0E8333A2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Social Stratification</w:t>
            </w:r>
          </w:p>
        </w:tc>
        <w:tc>
          <w:tcPr>
            <w:tcW w:w="651" w:type="dxa"/>
            <w:vAlign w:val="center"/>
          </w:tcPr>
          <w:p w14:paraId="3D0BAB33" w14:textId="4117FDA0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03B39641" w14:textId="5069BE50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1B97DD1C" w14:textId="03E43637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14:paraId="2C0A3611" w14:textId="63DCA9F3" w:rsidR="00471724" w:rsidRPr="00132E9C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</w:t>
            </w:r>
            <w:r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1EC8FB2D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1F58AE63" w14:textId="66BBE5D9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2826D8EB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263CB953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24C867BA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37402037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12B787C3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公民社會導論</w:t>
            </w:r>
          </w:p>
          <w:p w14:paraId="3220A90F" w14:textId="1BAE6CFD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Introduction to Civil Society</w:t>
            </w:r>
          </w:p>
        </w:tc>
        <w:tc>
          <w:tcPr>
            <w:tcW w:w="651" w:type="dxa"/>
            <w:vAlign w:val="center"/>
          </w:tcPr>
          <w:p w14:paraId="2A027E71" w14:textId="12D18814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3CB96E4C" w14:textId="1777AF26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30C92AC2" w14:textId="65870F48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307A2374" w14:textId="046D22B5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公行系</w:t>
            </w:r>
          </w:p>
        </w:tc>
        <w:tc>
          <w:tcPr>
            <w:tcW w:w="567" w:type="dxa"/>
            <w:vAlign w:val="center"/>
          </w:tcPr>
          <w:p w14:paraId="58AEDDD9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4781BD53" w14:textId="75F0C258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5748FDC8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1C1A7CB3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217DF35B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77ED9E21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4133D2A5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公民社會</w:t>
            </w:r>
          </w:p>
          <w:p w14:paraId="71D86167" w14:textId="7C24DA68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F2B47">
              <w:rPr>
                <w:rFonts w:ascii="標楷體" w:eastAsia="標楷體" w:hAnsi="標楷體" w:hint="eastAsia"/>
                <w:b/>
              </w:rPr>
              <w:t>Civil Society</w:t>
            </w:r>
          </w:p>
        </w:tc>
        <w:tc>
          <w:tcPr>
            <w:tcW w:w="651" w:type="dxa"/>
            <w:vAlign w:val="center"/>
          </w:tcPr>
          <w:p w14:paraId="151DB1B8" w14:textId="2CDBB926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2F3798B7" w14:textId="045AB9E7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02EA7927" w14:textId="279A9741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/>
                <w:b/>
                <w:sz w:val="20"/>
              </w:rPr>
              <w:t>3</w:t>
            </w:r>
          </w:p>
        </w:tc>
        <w:tc>
          <w:tcPr>
            <w:tcW w:w="2025" w:type="dxa"/>
            <w:vAlign w:val="center"/>
          </w:tcPr>
          <w:p w14:paraId="78368A62" w14:textId="751F4C22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</w:t>
            </w:r>
            <w:r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5F67BACD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29763C4A" w14:textId="6A19786C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37F3B95A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39A2E8DF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57BC5E54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707BAAA8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69D93DA3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新聞傳播與公民社會</w:t>
            </w:r>
          </w:p>
          <w:p w14:paraId="534EEFAF" w14:textId="0CCED98E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News Communication and Civil Society</w:t>
            </w:r>
          </w:p>
        </w:tc>
        <w:tc>
          <w:tcPr>
            <w:tcW w:w="651" w:type="dxa"/>
            <w:vAlign w:val="center"/>
          </w:tcPr>
          <w:p w14:paraId="164DE1C5" w14:textId="3C550DD5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44DB0A33" w14:textId="650080B2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222312E2" w14:textId="260068B7" w:rsidR="00471724" w:rsidRDefault="00471724" w:rsidP="0041684E">
            <w:pPr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36981F1A" w14:textId="5A7DF37D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通識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>
              <w:rPr>
                <w:rFonts w:ascii="標楷體" w:eastAsia="標楷體" w:hAnsi="標楷體"/>
                <w:b/>
              </w:rPr>
              <w:t>中心</w:t>
            </w:r>
          </w:p>
        </w:tc>
        <w:tc>
          <w:tcPr>
            <w:tcW w:w="567" w:type="dxa"/>
            <w:vAlign w:val="center"/>
          </w:tcPr>
          <w:p w14:paraId="04EDE85D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35F7E8F0" w14:textId="69E7AC49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02B01F06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66DE5037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07F34556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1AB799A2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7267A65D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社會問題</w:t>
            </w:r>
          </w:p>
          <w:p w14:paraId="108DA7D5" w14:textId="2F144AF1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Social Problems</w:t>
            </w:r>
          </w:p>
        </w:tc>
        <w:tc>
          <w:tcPr>
            <w:tcW w:w="651" w:type="dxa"/>
            <w:vAlign w:val="center"/>
          </w:tcPr>
          <w:p w14:paraId="256C50E6" w14:textId="701CFD3D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47685C13" w14:textId="5F02A427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09A11A8D" w14:textId="45091010" w:rsidR="00471724" w:rsidRDefault="00471724" w:rsidP="0041684E">
            <w:pPr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1</w:t>
            </w:r>
          </w:p>
        </w:tc>
        <w:tc>
          <w:tcPr>
            <w:tcW w:w="2025" w:type="dxa"/>
            <w:vAlign w:val="center"/>
          </w:tcPr>
          <w:p w14:paraId="048437F1" w14:textId="3B023775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</w:t>
            </w:r>
            <w:r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5F62CC2D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6C3FB9F4" w14:textId="017A33A1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63CDBD26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5E49B0AE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7F5F6E31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0B133D86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61AC8760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政治社會學</w:t>
            </w:r>
          </w:p>
          <w:p w14:paraId="7C2BEA8F" w14:textId="54A35224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Political Sociology</w:t>
            </w:r>
          </w:p>
        </w:tc>
        <w:tc>
          <w:tcPr>
            <w:tcW w:w="651" w:type="dxa"/>
            <w:vAlign w:val="center"/>
          </w:tcPr>
          <w:p w14:paraId="3BD26896" w14:textId="65B6289F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1203070E" w14:textId="18414EB4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19325F48" w14:textId="23026304" w:rsidR="00471724" w:rsidRDefault="00471724" w:rsidP="0041684E">
            <w:pPr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3</w:t>
            </w:r>
          </w:p>
        </w:tc>
        <w:tc>
          <w:tcPr>
            <w:tcW w:w="2025" w:type="dxa"/>
            <w:vAlign w:val="center"/>
          </w:tcPr>
          <w:p w14:paraId="3C7E13AA" w14:textId="29878465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</w:t>
            </w:r>
            <w:r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4BC537AD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67F5B64C" w14:textId="5D637D0E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585F6244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252CCF52" w14:textId="77777777" w:rsidTr="00BB4371">
        <w:trPr>
          <w:cantSplit/>
          <w:trHeight w:val="1340"/>
          <w:jc w:val="center"/>
        </w:trPr>
        <w:tc>
          <w:tcPr>
            <w:tcW w:w="442" w:type="dxa"/>
            <w:vMerge/>
            <w:vAlign w:val="center"/>
          </w:tcPr>
          <w:p w14:paraId="0C64E14B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1523B8F7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5208D8B8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高齡社會學</w:t>
            </w:r>
          </w:p>
          <w:p w14:paraId="167B907C" w14:textId="2357AB33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Sociology of Aging</w:t>
            </w:r>
          </w:p>
        </w:tc>
        <w:tc>
          <w:tcPr>
            <w:tcW w:w="651" w:type="dxa"/>
            <w:vAlign w:val="center"/>
          </w:tcPr>
          <w:p w14:paraId="1D6293BB" w14:textId="3F2FC444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69CA26A0" w14:textId="26892BD0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0B38C316" w14:textId="3C7DBFB1" w:rsidR="00471724" w:rsidRDefault="00471724" w:rsidP="0041684E">
            <w:pPr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1BA0D93E" w14:textId="7ABB9287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社</w:t>
            </w:r>
            <w:r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04BAE67C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1128D70D" w14:textId="1820A93F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vAlign w:val="center"/>
          </w:tcPr>
          <w:p w14:paraId="66CEC372" w14:textId="346C8281" w:rsidR="00471724" w:rsidRPr="00BB4371" w:rsidRDefault="00471724" w:rsidP="00BB4371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BB4371">
              <w:rPr>
                <w:rFonts w:eastAsia="標楷體" w:hint="eastAsia"/>
                <w:color w:val="FF0000"/>
              </w:rPr>
              <w:t>原課名老年社會學</w:t>
            </w:r>
          </w:p>
        </w:tc>
      </w:tr>
      <w:tr w:rsidR="00471724" w:rsidRPr="007F5AB8" w14:paraId="3836F8CF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76755C51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0F6388BD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31896073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障礙</w:t>
            </w:r>
            <w:r>
              <w:rPr>
                <w:rFonts w:ascii="標楷體" w:eastAsia="標楷體" w:hAnsi="標楷體" w:hint="eastAsia"/>
                <w:b/>
              </w:rPr>
              <w:t>與社會</w:t>
            </w:r>
          </w:p>
          <w:p w14:paraId="78817121" w14:textId="043F1BEC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Disability and Society</w:t>
            </w:r>
          </w:p>
        </w:tc>
        <w:tc>
          <w:tcPr>
            <w:tcW w:w="651" w:type="dxa"/>
            <w:vAlign w:val="center"/>
          </w:tcPr>
          <w:p w14:paraId="18DE0137" w14:textId="3C1B7D92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17E16922" w14:textId="05AD22FC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3D8B0223" w14:textId="06E482B9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18DDC8D1" w14:textId="36B77FF4" w:rsidR="00471724" w:rsidRPr="00132E9C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</w:t>
            </w:r>
            <w:r>
              <w:rPr>
                <w:rFonts w:ascii="標楷體" w:eastAsia="標楷體" w:hAnsi="標楷體"/>
                <w:b/>
              </w:rPr>
              <w:t>系</w:t>
            </w:r>
          </w:p>
        </w:tc>
        <w:tc>
          <w:tcPr>
            <w:tcW w:w="567" w:type="dxa"/>
            <w:vAlign w:val="center"/>
          </w:tcPr>
          <w:p w14:paraId="0F6DB413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7EA1EE94" w14:textId="6154C18A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254A8E04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1BDA2EA2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1AA5C1AF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64041463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5F5606A7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民主與</w:t>
            </w:r>
            <w:r>
              <w:rPr>
                <w:rFonts w:ascii="標楷體" w:eastAsia="標楷體" w:hAnsi="標楷體" w:hint="eastAsia"/>
                <w:b/>
              </w:rPr>
              <w:t>社會</w:t>
            </w:r>
          </w:p>
          <w:p w14:paraId="0B8F148D" w14:textId="2F705D4A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Democracy and Society</w:t>
            </w:r>
          </w:p>
        </w:tc>
        <w:tc>
          <w:tcPr>
            <w:tcW w:w="651" w:type="dxa"/>
            <w:vAlign w:val="center"/>
          </w:tcPr>
          <w:p w14:paraId="0B141EFF" w14:textId="1F13DBD6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1DF5D1D7" w14:textId="57E5690C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490BC7"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7A7FD73B" w14:textId="16FBD611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1570E022" w14:textId="3D4675F2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公行系</w:t>
            </w:r>
          </w:p>
        </w:tc>
        <w:tc>
          <w:tcPr>
            <w:tcW w:w="567" w:type="dxa"/>
            <w:vAlign w:val="center"/>
          </w:tcPr>
          <w:p w14:paraId="265328D5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5F523ADC" w14:textId="0B91C7BE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70A8EEB3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25F88424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49A4D70F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53DB30C4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50964ACC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就業安全政策</w:t>
            </w:r>
          </w:p>
          <w:p w14:paraId="1AEAB2A3" w14:textId="6ECF086D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Employment Security Policy</w:t>
            </w:r>
          </w:p>
        </w:tc>
        <w:tc>
          <w:tcPr>
            <w:tcW w:w="651" w:type="dxa"/>
            <w:vAlign w:val="center"/>
          </w:tcPr>
          <w:p w14:paraId="38D3CC1D" w14:textId="5DDF38AD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304A5784" w14:textId="578E2295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490BC7"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2F0C3AC5" w14:textId="02D190E3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/>
                <w:b/>
                <w:sz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03376CEA" w14:textId="795D67DE" w:rsidR="00471724" w:rsidRPr="00132E9C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 w:rsidRPr="006C1FAF">
              <w:rPr>
                <w:rFonts w:ascii="標楷體" w:eastAsia="標楷體" w:hAnsi="標楷體" w:hint="eastAsia"/>
                <w:b/>
              </w:rPr>
              <w:t>通識</w:t>
            </w:r>
            <w:r w:rsidRPr="006C1FAF">
              <w:rPr>
                <w:rFonts w:ascii="標楷體" w:eastAsia="標楷體" w:hAnsi="標楷體"/>
                <w:b/>
              </w:rPr>
              <w:t>教育中心</w:t>
            </w:r>
          </w:p>
        </w:tc>
        <w:tc>
          <w:tcPr>
            <w:tcW w:w="567" w:type="dxa"/>
            <w:vAlign w:val="center"/>
          </w:tcPr>
          <w:p w14:paraId="0059FC38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172D8E18" w14:textId="22C56812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49B0FD76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314C29BF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7D5CFD58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73700C95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51E810B3" w14:textId="77777777" w:rsidR="00471724" w:rsidRDefault="00471724" w:rsidP="00B00256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勞動法總論</w:t>
            </w:r>
          </w:p>
          <w:p w14:paraId="2C9F9476" w14:textId="4ED596FA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 w:rsidRPr="00146FC3">
              <w:rPr>
                <w:rFonts w:ascii="標楷體" w:eastAsia="標楷體" w:hAnsi="標楷體" w:hint="eastAsia"/>
                <w:b/>
              </w:rPr>
              <w:t>Labor Law: General</w:t>
            </w:r>
          </w:p>
        </w:tc>
        <w:tc>
          <w:tcPr>
            <w:tcW w:w="651" w:type="dxa"/>
            <w:vAlign w:val="center"/>
          </w:tcPr>
          <w:p w14:paraId="010F2EBD" w14:textId="771F3423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3E80C128" w14:textId="00EE79E2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490BC7"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6C7EF3B8" w14:textId="7695DF63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/>
                <w:b/>
                <w:sz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5D58DD7E" w14:textId="38A1F407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法律系</w:t>
            </w:r>
          </w:p>
        </w:tc>
        <w:tc>
          <w:tcPr>
            <w:tcW w:w="567" w:type="dxa"/>
            <w:vAlign w:val="center"/>
          </w:tcPr>
          <w:p w14:paraId="35360A28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75308322" w14:textId="10684801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6123B10D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6D060141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5556DC02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00431844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70F085ED" w14:textId="77777777" w:rsidR="00471724" w:rsidRDefault="00471724" w:rsidP="00B00256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勞動法</w:t>
            </w:r>
            <w:r>
              <w:rPr>
                <w:rFonts w:ascii="標楷體" w:eastAsia="標楷體" w:hAnsi="標楷體" w:hint="eastAsia"/>
                <w:b/>
              </w:rPr>
              <w:t>各論</w:t>
            </w:r>
          </w:p>
          <w:p w14:paraId="29068C85" w14:textId="564EC9E9" w:rsidR="00471724" w:rsidRDefault="00471724" w:rsidP="006B4141">
            <w:pPr>
              <w:jc w:val="both"/>
              <w:rPr>
                <w:rFonts w:ascii="標楷體" w:eastAsia="標楷體" w:hAnsi="標楷體"/>
                <w:b/>
              </w:rPr>
            </w:pPr>
            <w:r w:rsidRPr="00146FC3">
              <w:rPr>
                <w:rFonts w:ascii="標楷體" w:eastAsia="標楷體" w:hAnsi="標楷體" w:hint="eastAsia"/>
                <w:b/>
              </w:rPr>
              <w:t>Separate Fields of Labor Law</w:t>
            </w:r>
          </w:p>
        </w:tc>
        <w:tc>
          <w:tcPr>
            <w:tcW w:w="651" w:type="dxa"/>
            <w:vAlign w:val="center"/>
          </w:tcPr>
          <w:p w14:paraId="7B499D69" w14:textId="27A4D061" w:rsidR="00471724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5228BE3A" w14:textId="78DADFD1" w:rsidR="00471724" w:rsidRPr="00490BC7" w:rsidRDefault="00471724" w:rsidP="006B4141">
            <w:pPr>
              <w:jc w:val="center"/>
              <w:rPr>
                <w:rFonts w:ascii="標楷體" w:eastAsia="標楷體"/>
                <w:b/>
              </w:rPr>
            </w:pPr>
            <w:r w:rsidRPr="00490BC7"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0016A54B" w14:textId="7FC9592C" w:rsidR="00471724" w:rsidRDefault="00471724" w:rsidP="0041684E">
            <w:pPr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7FCFE923" w14:textId="6A6EDDC0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法律系</w:t>
            </w:r>
          </w:p>
        </w:tc>
        <w:tc>
          <w:tcPr>
            <w:tcW w:w="567" w:type="dxa"/>
            <w:vAlign w:val="center"/>
          </w:tcPr>
          <w:p w14:paraId="662FDB13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54F45D04" w14:textId="3A3DF6D3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3DA1389F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565948E5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21DF615E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11A705A7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2D8768FA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國際環境法</w:t>
            </w:r>
          </w:p>
          <w:p w14:paraId="4F909B7A" w14:textId="16C54E3F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Seminar: International Environmental law</w:t>
            </w:r>
          </w:p>
        </w:tc>
        <w:tc>
          <w:tcPr>
            <w:tcW w:w="651" w:type="dxa"/>
            <w:vAlign w:val="center"/>
          </w:tcPr>
          <w:p w14:paraId="79A97FEB" w14:textId="3E9C83C5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769D4A16" w14:textId="1577F3B6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490BC7"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0B30279B" w14:textId="35CD4A1C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/>
                <w:b/>
                <w:sz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516C114A" w14:textId="151B1A7A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法律系</w:t>
            </w:r>
          </w:p>
        </w:tc>
        <w:tc>
          <w:tcPr>
            <w:tcW w:w="567" w:type="dxa"/>
            <w:vAlign w:val="center"/>
          </w:tcPr>
          <w:p w14:paraId="39E035A0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69760A9F" w14:textId="2F55D086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70826B3F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33147D8E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213CFDED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3BE62DFC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01F605D1" w14:textId="77777777" w:rsidR="00471724" w:rsidRDefault="00471724" w:rsidP="00B0025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納粹政權與種族意識形態</w:t>
            </w:r>
          </w:p>
          <w:p w14:paraId="087F01EE" w14:textId="5649E3BD" w:rsidR="00471724" w:rsidRDefault="00471724" w:rsidP="006B4141">
            <w:pPr>
              <w:jc w:val="both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Nazi Regime and Racial Ideology</w:t>
            </w:r>
          </w:p>
        </w:tc>
        <w:tc>
          <w:tcPr>
            <w:tcW w:w="651" w:type="dxa"/>
            <w:vAlign w:val="center"/>
          </w:tcPr>
          <w:p w14:paraId="0B79B1B9" w14:textId="6BB2A812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56A3CAC4" w14:textId="3FE6A649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490BC7"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64A6A2C2" w14:textId="0E862028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/>
                <w:b/>
                <w:sz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67BED958" w14:textId="5EE2967E" w:rsidR="00471724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 w:rsidRPr="00132E9C">
              <w:rPr>
                <w:rFonts w:ascii="標楷體" w:eastAsia="標楷體" w:hAnsi="標楷體" w:hint="eastAsia"/>
                <w:b/>
              </w:rPr>
              <w:t>通識</w:t>
            </w:r>
            <w:r w:rsidRPr="00132E9C">
              <w:rPr>
                <w:rFonts w:ascii="標楷體" w:eastAsia="標楷體" w:hAnsi="標楷體"/>
                <w:b/>
              </w:rPr>
              <w:t>教育中心</w:t>
            </w:r>
          </w:p>
        </w:tc>
        <w:tc>
          <w:tcPr>
            <w:tcW w:w="567" w:type="dxa"/>
            <w:vAlign w:val="center"/>
          </w:tcPr>
          <w:p w14:paraId="1FA50240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18541FB4" w14:textId="0A1A1702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6E50F6AF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27AB9D0B" w14:textId="77777777" w:rsidTr="0041684E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14E2BDA0" w14:textId="77777777" w:rsidR="00471724" w:rsidRDefault="00471724" w:rsidP="00ED6371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59916702" w14:textId="77777777" w:rsidR="00471724" w:rsidRDefault="00471724" w:rsidP="00074FA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</w:tcPr>
          <w:p w14:paraId="1FA0E878" w14:textId="77777777" w:rsidR="00471724" w:rsidRDefault="00471724" w:rsidP="00C0126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環境倫理學</w:t>
            </w:r>
          </w:p>
          <w:p w14:paraId="3A29A74C" w14:textId="31F3D910" w:rsidR="00471724" w:rsidRPr="00C01264" w:rsidRDefault="00471724" w:rsidP="00C01264">
            <w:pPr>
              <w:snapToGrid w:val="0"/>
              <w:rPr>
                <w:rFonts w:ascii="標楷體" w:eastAsia="標楷體" w:hAnsi="標楷體"/>
                <w:b/>
              </w:rPr>
            </w:pPr>
            <w:r w:rsidRPr="00C01264">
              <w:rPr>
                <w:rFonts w:ascii="標楷體" w:eastAsia="標楷體" w:hAnsi="標楷體" w:hint="eastAsia"/>
                <w:b/>
              </w:rPr>
              <w:t>Environmental Ethics</w:t>
            </w:r>
          </w:p>
        </w:tc>
        <w:tc>
          <w:tcPr>
            <w:tcW w:w="651" w:type="dxa"/>
            <w:vAlign w:val="center"/>
          </w:tcPr>
          <w:p w14:paraId="6B03D3D7" w14:textId="0C1CA92A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0CE2D904" w14:textId="42926C93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490BC7">
              <w:rPr>
                <w:rFonts w:ascii="標楷體" w:eastAsia="標楷體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75AC364E" w14:textId="13CD6194" w:rsidR="00471724" w:rsidRPr="00EF4FCF" w:rsidRDefault="00471724" w:rsidP="0041684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6AAC55F4" w14:textId="6FA50054" w:rsidR="00471724" w:rsidRPr="00132E9C" w:rsidRDefault="00471724" w:rsidP="008361CA">
            <w:pPr>
              <w:jc w:val="both"/>
              <w:rPr>
                <w:rFonts w:ascii="標楷體" w:eastAsia="標楷體" w:hAnsi="標楷體"/>
                <w:b/>
              </w:rPr>
            </w:pPr>
            <w:r w:rsidRPr="00031BBA">
              <w:rPr>
                <w:rFonts w:ascii="標楷體" w:eastAsia="標楷體" w:hAnsi="標楷體" w:hint="eastAsia"/>
                <w:b/>
              </w:rPr>
              <w:t>通識</w:t>
            </w:r>
            <w:r w:rsidRPr="00031BBA">
              <w:rPr>
                <w:rFonts w:ascii="標楷體" w:eastAsia="標楷體" w:hAnsi="標楷體"/>
                <w:b/>
              </w:rPr>
              <w:t>教育中心</w:t>
            </w:r>
          </w:p>
        </w:tc>
        <w:tc>
          <w:tcPr>
            <w:tcW w:w="567" w:type="dxa"/>
            <w:vAlign w:val="center"/>
          </w:tcPr>
          <w:p w14:paraId="706A6926" w14:textId="77777777" w:rsidR="00471724" w:rsidRPr="00F364A6" w:rsidRDefault="00471724" w:rsidP="006B414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3D50CC25" w14:textId="25F14FBD" w:rsidR="00471724" w:rsidRPr="00F364A6" w:rsidRDefault="00471724" w:rsidP="006B4141">
            <w:pPr>
              <w:jc w:val="center"/>
              <w:rPr>
                <w:rFonts w:ascii="標楷體" w:eastAsia="標楷體" w:hAnsi="標楷體"/>
                <w:b/>
              </w:rPr>
            </w:pPr>
            <w:r w:rsidRPr="00F364A6">
              <w:rPr>
                <w:rFonts w:ascii="標楷體" w:eastAsia="標楷體" w:hAnsi="標楷體"/>
                <w:b/>
              </w:rPr>
              <w:t>A</w:t>
            </w:r>
          </w:p>
        </w:tc>
        <w:tc>
          <w:tcPr>
            <w:tcW w:w="940" w:type="dxa"/>
            <w:textDirection w:val="tbRlV"/>
            <w:vAlign w:val="center"/>
          </w:tcPr>
          <w:p w14:paraId="5FB46C4D" w14:textId="77777777" w:rsidR="00471724" w:rsidRPr="007F5AB8" w:rsidRDefault="00471724" w:rsidP="00074FA4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471724" w:rsidRPr="007F5AB8" w14:paraId="5960DE32" w14:textId="77777777" w:rsidTr="00EF0B51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104AC8CC" w14:textId="77777777" w:rsidR="00471724" w:rsidRDefault="00471724" w:rsidP="00EB5EB9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2005E9B1" w14:textId="77777777" w:rsidR="00471724" w:rsidRDefault="00471724" w:rsidP="00EB5EB9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5122965D" w14:textId="77777777" w:rsidR="00471724" w:rsidRPr="00DB059F" w:rsidRDefault="00471724" w:rsidP="00EB5EB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就業歧視法</w:t>
            </w:r>
          </w:p>
          <w:p w14:paraId="1DE2EBE4" w14:textId="36EF4407" w:rsidR="00471724" w:rsidRPr="00DB059F" w:rsidRDefault="00471724" w:rsidP="00EB5EB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/>
                <w:b/>
              </w:rPr>
              <w:t>Employment Discrimination Law</w:t>
            </w:r>
          </w:p>
        </w:tc>
        <w:tc>
          <w:tcPr>
            <w:tcW w:w="651" w:type="dxa"/>
            <w:vAlign w:val="center"/>
          </w:tcPr>
          <w:p w14:paraId="25805356" w14:textId="14119D02" w:rsidR="00471724" w:rsidRPr="00DB059F" w:rsidRDefault="00471724" w:rsidP="00EB5EB9">
            <w:pPr>
              <w:jc w:val="center"/>
              <w:rPr>
                <w:rFonts w:ascii="標楷體" w:eastAsia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4709C4FC" w14:textId="02C10EC0" w:rsidR="00471724" w:rsidRPr="00DB059F" w:rsidRDefault="00471724" w:rsidP="00EB5EB9">
            <w:pPr>
              <w:jc w:val="center"/>
              <w:rPr>
                <w:rFonts w:ascii="標楷體" w:eastAsia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5CD6E0F8" w14:textId="435F97FE" w:rsidR="00471724" w:rsidRPr="00DB059F" w:rsidRDefault="00471724" w:rsidP="00EB5EB9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25" w:type="dxa"/>
            <w:vAlign w:val="center"/>
          </w:tcPr>
          <w:p w14:paraId="3A8179BD" w14:textId="4556C69D" w:rsidR="00471724" w:rsidRPr="00DB059F" w:rsidRDefault="00471724" w:rsidP="00EB5EB9">
            <w:pPr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法律</w:t>
            </w:r>
          </w:p>
        </w:tc>
        <w:tc>
          <w:tcPr>
            <w:tcW w:w="567" w:type="dxa"/>
            <w:vAlign w:val="center"/>
          </w:tcPr>
          <w:p w14:paraId="142813DD" w14:textId="2D0E4FA0" w:rsidR="00471724" w:rsidRPr="00DB059F" w:rsidRDefault="00471724" w:rsidP="00EB5EB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</w:rPr>
              <w:t>勞動法總論</w:t>
            </w:r>
          </w:p>
        </w:tc>
        <w:tc>
          <w:tcPr>
            <w:tcW w:w="894" w:type="dxa"/>
            <w:vAlign w:val="center"/>
          </w:tcPr>
          <w:p w14:paraId="608ED4B5" w14:textId="191177C2" w:rsidR="00471724" w:rsidRPr="00DB059F" w:rsidRDefault="00471724" w:rsidP="00EB5EB9">
            <w:pPr>
              <w:jc w:val="center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940" w:type="dxa"/>
            <w:vAlign w:val="center"/>
          </w:tcPr>
          <w:p w14:paraId="62831245" w14:textId="695F6052" w:rsidR="00471724" w:rsidRPr="00DB059F" w:rsidRDefault="00471724" w:rsidP="00EB5EB9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DB059F">
              <w:rPr>
                <w:rFonts w:ascii="標楷體" w:eastAsia="標楷體" w:hAnsi="標楷體" w:hint="eastAsia"/>
              </w:rPr>
              <w:t>109-1新增</w:t>
            </w:r>
          </w:p>
        </w:tc>
      </w:tr>
      <w:tr w:rsidR="00471724" w:rsidRPr="007F5AB8" w14:paraId="50E93B84" w14:textId="77777777" w:rsidTr="00372F7D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74390B0A" w14:textId="77777777" w:rsidR="00471724" w:rsidRDefault="00471724" w:rsidP="00EB5EB9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4B696788" w14:textId="77777777" w:rsidR="00471724" w:rsidRDefault="00471724" w:rsidP="00EB5EB9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0119BDDF" w14:textId="77777777" w:rsidR="00471724" w:rsidRPr="00DB059F" w:rsidRDefault="00471724" w:rsidP="00EB5EB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集體勞動法</w:t>
            </w:r>
          </w:p>
          <w:p w14:paraId="25B5B1A3" w14:textId="5395D5CC" w:rsidR="00471724" w:rsidRPr="00DB059F" w:rsidRDefault="00471724" w:rsidP="00EB5EB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/>
                <w:b/>
              </w:rPr>
              <w:t>Collective Labor Law</w:t>
            </w:r>
          </w:p>
        </w:tc>
        <w:tc>
          <w:tcPr>
            <w:tcW w:w="651" w:type="dxa"/>
            <w:vAlign w:val="center"/>
          </w:tcPr>
          <w:p w14:paraId="466C7CE7" w14:textId="3637DF62" w:rsidR="00471724" w:rsidRPr="00DB059F" w:rsidRDefault="00471724" w:rsidP="00EB5EB9">
            <w:pPr>
              <w:jc w:val="center"/>
              <w:rPr>
                <w:rFonts w:ascii="標楷體" w:eastAsia="標楷體"/>
                <w:b/>
              </w:rPr>
            </w:pPr>
            <w:r w:rsidRPr="00DB059F">
              <w:rPr>
                <w:rFonts w:ascii="標楷體" w:eastAsia="標楷體" w:hint="eastAsia"/>
                <w:b/>
              </w:rPr>
              <w:t>2</w:t>
            </w:r>
          </w:p>
        </w:tc>
        <w:tc>
          <w:tcPr>
            <w:tcW w:w="852" w:type="dxa"/>
            <w:vAlign w:val="center"/>
          </w:tcPr>
          <w:p w14:paraId="4B0076B8" w14:textId="1881839A" w:rsidR="00471724" w:rsidRPr="00DB059F" w:rsidRDefault="00471724" w:rsidP="00EB5EB9">
            <w:pPr>
              <w:jc w:val="center"/>
              <w:rPr>
                <w:rFonts w:ascii="標楷體" w:eastAsia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6BD751A6" w14:textId="3BA26BFC" w:rsidR="00471724" w:rsidRPr="00DB059F" w:rsidRDefault="00471724" w:rsidP="00EB5EB9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059F">
              <w:rPr>
                <w:rFonts w:ascii="標楷體" w:eastAsia="標楷體" w:hint="eastAsia"/>
                <w:b/>
              </w:rPr>
              <w:t>2-4</w:t>
            </w:r>
          </w:p>
        </w:tc>
        <w:tc>
          <w:tcPr>
            <w:tcW w:w="2025" w:type="dxa"/>
            <w:vAlign w:val="center"/>
          </w:tcPr>
          <w:p w14:paraId="3E644138" w14:textId="61156F7F" w:rsidR="00471724" w:rsidRPr="00DB059F" w:rsidRDefault="00471724" w:rsidP="00EB5EB9">
            <w:pPr>
              <w:jc w:val="both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Ansi="標楷體" w:hint="eastAsia"/>
                <w:b/>
              </w:rPr>
              <w:t>法律</w:t>
            </w:r>
          </w:p>
        </w:tc>
        <w:tc>
          <w:tcPr>
            <w:tcW w:w="567" w:type="dxa"/>
            <w:vAlign w:val="center"/>
          </w:tcPr>
          <w:p w14:paraId="2726DB2F" w14:textId="77777777" w:rsidR="00471724" w:rsidRPr="00DB059F" w:rsidRDefault="00471724" w:rsidP="00EB5EB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4" w:type="dxa"/>
            <w:vAlign w:val="center"/>
          </w:tcPr>
          <w:p w14:paraId="18B36BC0" w14:textId="0E6349E2" w:rsidR="00471724" w:rsidRPr="00DB059F" w:rsidRDefault="00471724" w:rsidP="00EB5EB9">
            <w:pPr>
              <w:jc w:val="center"/>
              <w:rPr>
                <w:rFonts w:ascii="標楷體" w:eastAsia="標楷體" w:hAnsi="標楷體"/>
                <w:b/>
              </w:rPr>
            </w:pPr>
            <w:r w:rsidRPr="00DB059F">
              <w:rPr>
                <w:rFonts w:ascii="標楷體" w:eastAsia="標楷體" w:hint="eastAsia"/>
                <w:b/>
              </w:rPr>
              <w:t>A</w:t>
            </w:r>
          </w:p>
        </w:tc>
        <w:tc>
          <w:tcPr>
            <w:tcW w:w="940" w:type="dxa"/>
            <w:vAlign w:val="center"/>
          </w:tcPr>
          <w:p w14:paraId="363957C7" w14:textId="41031BB2" w:rsidR="00471724" w:rsidRPr="00DB059F" w:rsidRDefault="00471724" w:rsidP="00EB5EB9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DB059F">
              <w:rPr>
                <w:rFonts w:ascii="標楷體" w:eastAsia="標楷體" w:hAnsi="標楷體" w:hint="eastAsia"/>
              </w:rPr>
              <w:t>109-1新增</w:t>
            </w:r>
          </w:p>
        </w:tc>
      </w:tr>
      <w:tr w:rsidR="00471724" w:rsidRPr="007F5AB8" w14:paraId="054B0F1C" w14:textId="77777777" w:rsidTr="00FC02FB">
        <w:trPr>
          <w:cantSplit/>
          <w:trHeight w:val="559"/>
          <w:jc w:val="center"/>
        </w:trPr>
        <w:tc>
          <w:tcPr>
            <w:tcW w:w="442" w:type="dxa"/>
            <w:vMerge/>
            <w:vAlign w:val="center"/>
          </w:tcPr>
          <w:p w14:paraId="1BA32242" w14:textId="77777777" w:rsidR="00471724" w:rsidRDefault="00471724" w:rsidP="00471724">
            <w:pPr>
              <w:tabs>
                <w:tab w:val="left" w:pos="2160"/>
              </w:tabs>
              <w:snapToGrid w:val="0"/>
              <w:rPr>
                <w:rFonts w:ascii="標楷體" w:eastAsia="標楷體"/>
              </w:rPr>
            </w:pPr>
          </w:p>
        </w:tc>
        <w:tc>
          <w:tcPr>
            <w:tcW w:w="595" w:type="dxa"/>
            <w:vMerge/>
            <w:vAlign w:val="center"/>
          </w:tcPr>
          <w:p w14:paraId="5C65F413" w14:textId="77777777" w:rsidR="00471724" w:rsidRDefault="00471724" w:rsidP="00471724">
            <w:pPr>
              <w:snapToGrid w:val="0"/>
              <w:ind w:leftChars="47"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14:paraId="5A11284F" w14:textId="77777777" w:rsidR="00471724" w:rsidRPr="00BE2E20" w:rsidRDefault="00471724" w:rsidP="00471724">
            <w:pPr>
              <w:rPr>
                <w:rFonts w:ascii="標楷體" w:eastAsia="標楷體" w:hAnsi="標楷體"/>
                <w:b/>
                <w:color w:val="FF0000"/>
              </w:rPr>
            </w:pPr>
            <w:r w:rsidRPr="00BE2E20">
              <w:rPr>
                <w:rFonts w:ascii="標楷體" w:eastAsia="標楷體" w:hAnsi="標楷體" w:hint="eastAsia"/>
                <w:b/>
                <w:color w:val="FF0000"/>
              </w:rPr>
              <w:t>高齡健康與長期照顧法規政策</w:t>
            </w:r>
          </w:p>
          <w:p w14:paraId="4E515C49" w14:textId="5F445336" w:rsidR="00471724" w:rsidRPr="00BE2E20" w:rsidRDefault="00471724" w:rsidP="0047172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E2E20">
              <w:rPr>
                <w:rFonts w:ascii="標楷體" w:eastAsia="標楷體" w:hAnsi="標楷體"/>
                <w:b/>
                <w:color w:val="FF0000"/>
              </w:rPr>
              <w:t>Elderly Health and Long-term Care Laws and Policies</w:t>
            </w:r>
          </w:p>
        </w:tc>
        <w:tc>
          <w:tcPr>
            <w:tcW w:w="651" w:type="dxa"/>
            <w:vAlign w:val="center"/>
          </w:tcPr>
          <w:p w14:paraId="224E3F21" w14:textId="5B3929C3" w:rsidR="00471724" w:rsidRPr="00471724" w:rsidRDefault="00471724" w:rsidP="00471724">
            <w:pPr>
              <w:jc w:val="center"/>
              <w:rPr>
                <w:rFonts w:ascii="標楷體" w:eastAsia="標楷體"/>
                <w:b/>
              </w:rPr>
            </w:pPr>
            <w:r w:rsidRPr="00471724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2" w:type="dxa"/>
            <w:vAlign w:val="center"/>
          </w:tcPr>
          <w:p w14:paraId="2ED889F7" w14:textId="3B04144D" w:rsidR="00471724" w:rsidRPr="00471724" w:rsidRDefault="00471724" w:rsidP="00471724">
            <w:pPr>
              <w:jc w:val="center"/>
              <w:rPr>
                <w:rFonts w:ascii="標楷體" w:eastAsia="標楷體" w:hAnsi="標楷體"/>
                <w:b/>
              </w:rPr>
            </w:pPr>
            <w:r w:rsidRPr="00471724">
              <w:rPr>
                <w:rFonts w:ascii="標楷體" w:eastAsia="標楷體" w:hAnsi="標楷體" w:hint="eastAsia"/>
                <w:b/>
              </w:rPr>
              <w:t>半</w:t>
            </w:r>
          </w:p>
        </w:tc>
        <w:tc>
          <w:tcPr>
            <w:tcW w:w="737" w:type="dxa"/>
            <w:vAlign w:val="center"/>
          </w:tcPr>
          <w:p w14:paraId="44318C51" w14:textId="64664547" w:rsidR="00471724" w:rsidRPr="00471724" w:rsidRDefault="00CA04C5" w:rsidP="00471724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A04C5">
              <w:rPr>
                <w:rFonts w:ascii="標楷體" w:eastAsia="標楷體"/>
                <w:b/>
              </w:rPr>
              <w:t>1-4</w:t>
            </w:r>
          </w:p>
        </w:tc>
        <w:tc>
          <w:tcPr>
            <w:tcW w:w="2025" w:type="dxa"/>
            <w:vAlign w:val="center"/>
          </w:tcPr>
          <w:p w14:paraId="3BE0D31F" w14:textId="57B17CB9" w:rsidR="00471724" w:rsidRPr="00471724" w:rsidRDefault="00471724" w:rsidP="00471724">
            <w:pPr>
              <w:jc w:val="both"/>
              <w:rPr>
                <w:rFonts w:ascii="標楷體" w:eastAsia="標楷體" w:hAnsi="標楷體"/>
                <w:b/>
              </w:rPr>
            </w:pPr>
            <w:r w:rsidRPr="00471724">
              <w:rPr>
                <w:rFonts w:ascii="標楷體" w:eastAsia="標楷體" w:hAnsi="標楷體" w:hint="eastAsia"/>
                <w:b/>
              </w:rPr>
              <w:t>社工系</w:t>
            </w:r>
          </w:p>
        </w:tc>
        <w:tc>
          <w:tcPr>
            <w:tcW w:w="567" w:type="dxa"/>
            <w:vAlign w:val="center"/>
          </w:tcPr>
          <w:p w14:paraId="3B1021FB" w14:textId="4F0AAF74" w:rsidR="00471724" w:rsidRPr="00DB059F" w:rsidRDefault="00471724" w:rsidP="0047172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894" w:type="dxa"/>
            <w:vAlign w:val="center"/>
          </w:tcPr>
          <w:p w14:paraId="74F46C3A" w14:textId="67F9E4B5" w:rsidR="00471724" w:rsidRPr="00DB059F" w:rsidRDefault="00471724" w:rsidP="00471724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940" w:type="dxa"/>
            <w:vAlign w:val="center"/>
          </w:tcPr>
          <w:p w14:paraId="5FE8E94D" w14:textId="0C375894" w:rsidR="00471724" w:rsidRPr="00DB059F" w:rsidRDefault="00AA48A1" w:rsidP="00471724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AA48A1">
              <w:rPr>
                <w:rFonts w:ascii="標楷體" w:eastAsia="標楷體" w:hAnsi="標楷體" w:hint="eastAsia"/>
                <w:color w:val="FF0000"/>
              </w:rPr>
              <w:t>新增</w:t>
            </w:r>
          </w:p>
        </w:tc>
      </w:tr>
    </w:tbl>
    <w:p w14:paraId="2B17C4CA" w14:textId="77777777" w:rsidR="00E03732" w:rsidRDefault="00E03732" w:rsidP="00132E9C"/>
    <w:p w14:paraId="49E5395F" w14:textId="40B246C7" w:rsidR="007F5AB8" w:rsidRPr="007F5AB8" w:rsidRDefault="007F5AB8" w:rsidP="007F5AB8">
      <w:pPr>
        <w:tabs>
          <w:tab w:val="left" w:pos="2160"/>
        </w:tabs>
        <w:snapToGrid w:val="0"/>
        <w:rPr>
          <w:rFonts w:ascii="標楷體" w:eastAsia="標楷體"/>
          <w:spacing w:val="-20"/>
        </w:rPr>
      </w:pPr>
      <w:r w:rsidRPr="007F5AB8">
        <w:rPr>
          <w:rFonts w:ascii="標楷體" w:eastAsia="標楷體" w:hint="eastAsia"/>
          <w:spacing w:val="-20"/>
        </w:rPr>
        <w:t>※本學程至少須修滿</w:t>
      </w:r>
      <w:r w:rsidR="004D2350">
        <w:rPr>
          <w:rFonts w:ascii="標楷體" w:eastAsia="標楷體" w:hint="eastAsia"/>
          <w:spacing w:val="-20"/>
        </w:rPr>
        <w:t xml:space="preserve"> </w:t>
      </w:r>
      <w:r w:rsidR="002309EC">
        <w:rPr>
          <w:rFonts w:ascii="標楷體" w:eastAsia="標楷體"/>
          <w:spacing w:val="-20"/>
        </w:rPr>
        <w:t>15</w:t>
      </w:r>
      <w:r w:rsidRPr="007F5AB8">
        <w:rPr>
          <w:rFonts w:ascii="標楷體" w:eastAsia="標楷體" w:hint="eastAsia"/>
          <w:spacing w:val="-20"/>
        </w:rPr>
        <w:t>學分</w:t>
      </w:r>
      <w:r w:rsidR="00C52487">
        <w:rPr>
          <w:rFonts w:ascii="標楷體" w:eastAsia="標楷體"/>
          <w:spacing w:val="-20"/>
        </w:rPr>
        <w:t>（</w:t>
      </w:r>
      <w:r w:rsidR="00C52487">
        <w:rPr>
          <w:rFonts w:ascii="標楷體" w:eastAsia="標楷體" w:hint="eastAsia"/>
          <w:spacing w:val="-20"/>
        </w:rPr>
        <w:t>核心學群</w:t>
      </w:r>
      <w:r w:rsidR="00C52487">
        <w:rPr>
          <w:rFonts w:ascii="標楷體" w:eastAsia="標楷體"/>
          <w:spacing w:val="-20"/>
        </w:rPr>
        <w:t>至少</w:t>
      </w:r>
      <w:r w:rsidR="0082034B">
        <w:rPr>
          <w:rFonts w:ascii="標楷體" w:eastAsia="標楷體"/>
          <w:spacing w:val="-20"/>
        </w:rPr>
        <w:t>2</w:t>
      </w:r>
      <w:r w:rsidR="00F23123">
        <w:rPr>
          <w:rFonts w:ascii="標楷體" w:eastAsia="標楷體"/>
          <w:spacing w:val="-20"/>
        </w:rPr>
        <w:t>學分，性別學群至少2學分</w:t>
      </w:r>
      <w:r w:rsidR="002309EC">
        <w:rPr>
          <w:rFonts w:ascii="標楷體" w:eastAsia="標楷體"/>
          <w:spacing w:val="-20"/>
        </w:rPr>
        <w:t>，人權學群至少2學分</w:t>
      </w:r>
      <w:r w:rsidR="0082034B">
        <w:rPr>
          <w:rFonts w:ascii="標楷體" w:eastAsia="標楷體"/>
          <w:spacing w:val="-20"/>
        </w:rPr>
        <w:t>）</w:t>
      </w:r>
      <w:r w:rsidR="004C51ED">
        <w:rPr>
          <w:rFonts w:ascii="標楷體" w:eastAsia="標楷體" w:hint="eastAsia"/>
          <w:spacing w:val="-20"/>
        </w:rPr>
        <w:t>方</w:t>
      </w:r>
      <w:r w:rsidRPr="007F5AB8">
        <w:rPr>
          <w:rFonts w:ascii="標楷體" w:eastAsia="標楷體" w:hint="eastAsia"/>
          <w:spacing w:val="-20"/>
        </w:rPr>
        <w:t>取得學程證明書</w:t>
      </w:r>
      <w:r w:rsidR="004C51ED">
        <w:rPr>
          <w:rFonts w:ascii="標楷體" w:eastAsia="標楷體" w:hint="eastAsia"/>
          <w:spacing w:val="-20"/>
        </w:rPr>
        <w:t>。</w:t>
      </w:r>
    </w:p>
    <w:p w14:paraId="79D6CFFE" w14:textId="77777777" w:rsidR="00A23FE2" w:rsidRPr="0060175D" w:rsidRDefault="00A23FE2" w:rsidP="00A23FE2">
      <w:pPr>
        <w:rPr>
          <w:rFonts w:ascii="標楷體" w:eastAsia="標楷體"/>
          <w:spacing w:val="-20"/>
        </w:rPr>
      </w:pPr>
      <w:r w:rsidRPr="0060175D">
        <w:rPr>
          <w:rFonts w:ascii="標楷體" w:eastAsia="標楷體" w:hint="eastAsia"/>
          <w:spacing w:val="-20"/>
        </w:rPr>
        <w:t>※開課屬性：請以A、B1、B2、C1、C2附註。</w:t>
      </w:r>
    </w:p>
    <w:p w14:paraId="40F64559" w14:textId="77777777" w:rsidR="00A23FE2" w:rsidRPr="0060175D" w:rsidRDefault="00A23FE2" w:rsidP="00A23FE2">
      <w:pPr>
        <w:ind w:left="472" w:hangingChars="236" w:hanging="472"/>
        <w:rPr>
          <w:rFonts w:ascii="標楷體" w:eastAsia="標楷體"/>
          <w:spacing w:val="-20"/>
        </w:rPr>
      </w:pPr>
      <w:r w:rsidRPr="0060175D">
        <w:rPr>
          <w:rFonts w:ascii="標楷體" w:eastAsia="標楷體" w:hint="eastAsia"/>
          <w:spacing w:val="-20"/>
        </w:rPr>
        <w:t>A：正課</w:t>
      </w:r>
      <w:r w:rsidRPr="0060175D">
        <w:rPr>
          <w:rFonts w:ascii="新細明體" w:hAnsi="新細明體" w:hint="eastAsia"/>
          <w:spacing w:val="-20"/>
        </w:rPr>
        <w:t>—</w:t>
      </w:r>
      <w:r w:rsidRPr="0060175D">
        <w:rPr>
          <w:rFonts w:ascii="標楷體" w:eastAsia="標楷體" w:hint="eastAsia"/>
          <w:spacing w:val="-20"/>
        </w:rPr>
        <w:t>教師全程授課，包含台上講述、台下指導之科目（如學生講述、邀請演講、專題討論、專題研究</w:t>
      </w:r>
      <w:r w:rsidRPr="0060175D">
        <w:rPr>
          <w:rFonts w:ascii="標楷體" w:eastAsia="標楷體"/>
          <w:spacing w:val="-20"/>
        </w:rPr>
        <w:t>…</w:t>
      </w:r>
      <w:r w:rsidRPr="0060175D">
        <w:rPr>
          <w:rFonts w:ascii="標楷體" w:eastAsia="標楷體" w:hint="eastAsia"/>
          <w:spacing w:val="-20"/>
        </w:rPr>
        <w:t>等）。</w:t>
      </w:r>
    </w:p>
    <w:p w14:paraId="42CF4DC2" w14:textId="77777777" w:rsidR="00A23FE2" w:rsidRPr="0060175D" w:rsidRDefault="00A23FE2" w:rsidP="00A23FE2">
      <w:pPr>
        <w:ind w:left="472" w:hangingChars="236" w:hanging="472"/>
        <w:rPr>
          <w:rFonts w:ascii="標楷體" w:eastAsia="標楷體"/>
          <w:spacing w:val="-20"/>
        </w:rPr>
      </w:pPr>
      <w:r w:rsidRPr="0060175D">
        <w:rPr>
          <w:rFonts w:ascii="標楷體" w:eastAsia="標楷體" w:hint="eastAsia"/>
          <w:spacing w:val="-20"/>
        </w:rPr>
        <w:t>B1：實習課程</w:t>
      </w:r>
      <w:r w:rsidRPr="0060175D">
        <w:rPr>
          <w:rFonts w:ascii="新細明體" w:hAnsi="新細明體" w:hint="eastAsia"/>
          <w:spacing w:val="-20"/>
        </w:rPr>
        <w:t>—</w:t>
      </w:r>
      <w:r w:rsidRPr="0060175D">
        <w:rPr>
          <w:rFonts w:ascii="標楷體" w:eastAsia="標楷體" w:hint="eastAsia"/>
          <w:spacing w:val="-20"/>
        </w:rPr>
        <w:t>教師全程授課，授課時數不減半。  B2：實習課程</w:t>
      </w:r>
      <w:r w:rsidRPr="0060175D">
        <w:rPr>
          <w:rFonts w:ascii="新細明體" w:hAnsi="新細明體" w:hint="eastAsia"/>
          <w:spacing w:val="-20"/>
        </w:rPr>
        <w:t>—</w:t>
      </w:r>
      <w:r w:rsidRPr="0060175D">
        <w:rPr>
          <w:rFonts w:ascii="標楷體" w:eastAsia="標楷體" w:hint="eastAsia"/>
          <w:spacing w:val="-20"/>
        </w:rPr>
        <w:t>教師未全程授課，授課時數減半，惟專任教師授課時數不足，以不減半計。</w:t>
      </w:r>
    </w:p>
    <w:p w14:paraId="25E6F0EE" w14:textId="77777777" w:rsidR="00A23FE2" w:rsidRPr="0060175D" w:rsidRDefault="00A23FE2" w:rsidP="00A23FE2">
      <w:pPr>
        <w:ind w:left="472" w:hangingChars="236" w:hanging="472"/>
        <w:rPr>
          <w:rFonts w:ascii="標楷體" w:eastAsia="標楷體"/>
          <w:spacing w:val="-20"/>
        </w:rPr>
      </w:pPr>
      <w:r w:rsidRPr="0060175D">
        <w:rPr>
          <w:rFonts w:ascii="標楷體" w:eastAsia="標楷體" w:hint="eastAsia"/>
          <w:spacing w:val="-20"/>
        </w:rPr>
        <w:t>C1：實作課程</w:t>
      </w:r>
      <w:r w:rsidRPr="0060175D">
        <w:rPr>
          <w:rFonts w:ascii="新細明體" w:hAnsi="新細明體" w:hint="eastAsia"/>
          <w:spacing w:val="-20"/>
        </w:rPr>
        <w:t>—</w:t>
      </w:r>
      <w:r w:rsidRPr="0060175D">
        <w:rPr>
          <w:rFonts w:ascii="標楷體" w:eastAsia="標楷體" w:hint="eastAsia"/>
          <w:spacing w:val="-20"/>
        </w:rPr>
        <w:t>教師全程授課，授課時數不減半。  C2：實作課程</w:t>
      </w:r>
      <w:r w:rsidRPr="0060175D">
        <w:rPr>
          <w:rFonts w:ascii="新細明體" w:hAnsi="新細明體" w:hint="eastAsia"/>
          <w:spacing w:val="-20"/>
        </w:rPr>
        <w:t>—</w:t>
      </w:r>
      <w:r w:rsidRPr="0060175D">
        <w:rPr>
          <w:rFonts w:ascii="標楷體" w:eastAsia="標楷體" w:hint="eastAsia"/>
          <w:spacing w:val="-20"/>
        </w:rPr>
        <w:t>教師未全程授課，授課時數減半，惟專任教師授課時數不足，以不減半計。</w:t>
      </w:r>
    </w:p>
    <w:p w14:paraId="27B5B20E" w14:textId="77777777" w:rsidR="00A23FE2" w:rsidRPr="0060175D" w:rsidRDefault="00A23FE2" w:rsidP="00A23FE2">
      <w:pPr>
        <w:tabs>
          <w:tab w:val="left" w:pos="2160"/>
        </w:tabs>
        <w:ind w:left="227" w:hanging="227"/>
        <w:rPr>
          <w:rFonts w:ascii="標楷體" w:eastAsia="標楷體"/>
          <w:spacing w:val="-20"/>
        </w:rPr>
      </w:pPr>
      <w:r w:rsidRPr="0060175D">
        <w:rPr>
          <w:rFonts w:ascii="標楷體" w:eastAsia="標楷體" w:hint="eastAsia"/>
          <w:spacing w:val="-20"/>
        </w:rPr>
        <w:t>※實習課程：依據本校學生實習辦法第二條規定，各教學單位得依系所發展特色及課程教學目標，針對學科專業結合學生職涯所需技能規劃與實施校內外實習課程，使學生提早體驗職場，建立正確工作態度，並激發學生學習及進行未來生涯發展規劃。</w:t>
      </w:r>
    </w:p>
    <w:p w14:paraId="2D82D847" w14:textId="77777777" w:rsidR="00E91E8B" w:rsidRDefault="00A23FE2" w:rsidP="00351981">
      <w:pPr>
        <w:tabs>
          <w:tab w:val="left" w:pos="2160"/>
        </w:tabs>
        <w:ind w:left="284" w:hangingChars="142" w:hanging="284"/>
        <w:rPr>
          <w:rFonts w:ascii="標楷體" w:eastAsia="標楷體"/>
          <w:spacing w:val="-20"/>
        </w:rPr>
      </w:pPr>
      <w:r w:rsidRPr="0060175D">
        <w:rPr>
          <w:rFonts w:ascii="標楷體" w:eastAsia="標楷體" w:hint="eastAsia"/>
          <w:spacing w:val="-20"/>
        </w:rPr>
        <w:t>※實作課程：課程內容多為學生實際動手操作，使學生藉由實作學習過程中能理解及建構知識的課程。</w:t>
      </w:r>
    </w:p>
    <w:p w14:paraId="145B5878" w14:textId="054555B3" w:rsidR="00E91E8B" w:rsidRDefault="00E91E8B" w:rsidP="00E91E8B">
      <w:pPr>
        <w:tabs>
          <w:tab w:val="left" w:pos="3037"/>
        </w:tabs>
        <w:rPr>
          <w:rFonts w:ascii="標楷體" w:eastAsia="標楷體"/>
          <w:spacing w:val="-20"/>
        </w:rPr>
      </w:pPr>
      <w:r>
        <w:rPr>
          <w:rFonts w:ascii="標楷體" w:eastAsia="標楷體" w:hAnsi="標楷體" w:hint="eastAsia"/>
          <w:color w:val="FF0000"/>
          <w:spacing w:val="-20"/>
        </w:rPr>
        <w:t>※本學程科目規劃業經本院1</w:t>
      </w:r>
      <w:r>
        <w:rPr>
          <w:rFonts w:ascii="標楷體" w:eastAsia="標楷體" w:hAnsi="標楷體" w:hint="eastAsia"/>
          <w:color w:val="FF0000"/>
          <w:spacing w:val="-20"/>
        </w:rPr>
        <w:t>10</w:t>
      </w:r>
      <w:r>
        <w:rPr>
          <w:rFonts w:ascii="標楷體" w:eastAsia="標楷體" w:hAnsi="標楷體" w:hint="eastAsia"/>
          <w:color w:val="FF0000"/>
          <w:spacing w:val="-20"/>
        </w:rPr>
        <w:t>年</w:t>
      </w:r>
      <w:r>
        <w:rPr>
          <w:rFonts w:ascii="標楷體" w:eastAsia="標楷體" w:hAnsi="標楷體" w:hint="eastAsia"/>
          <w:color w:val="FF0000"/>
          <w:spacing w:val="-20"/>
        </w:rPr>
        <w:t>5</w:t>
      </w:r>
      <w:r>
        <w:rPr>
          <w:rFonts w:ascii="標楷體" w:eastAsia="標楷體" w:hAnsi="標楷體" w:hint="eastAsia"/>
          <w:color w:val="FF0000"/>
          <w:spacing w:val="-20"/>
        </w:rPr>
        <w:t>月1</w:t>
      </w:r>
      <w:r>
        <w:rPr>
          <w:rFonts w:ascii="標楷體" w:eastAsia="標楷體" w:hAnsi="標楷體" w:hint="eastAsia"/>
          <w:color w:val="FF0000"/>
          <w:spacing w:val="-20"/>
        </w:rPr>
        <w:t>8</w:t>
      </w:r>
      <w:r>
        <w:rPr>
          <w:rFonts w:ascii="標楷體" w:eastAsia="標楷體" w:hAnsi="標楷體" w:hint="eastAsia"/>
          <w:color w:val="FF0000"/>
          <w:spacing w:val="-20"/>
        </w:rPr>
        <w:t>日院課程委員會討論通過在案。</w:t>
      </w:r>
      <w:r>
        <w:rPr>
          <w:rFonts w:ascii="標楷體" w:eastAsia="標楷體" w:hint="eastAsia"/>
          <w:spacing w:val="-20"/>
        </w:rPr>
        <w:tab/>
      </w:r>
    </w:p>
    <w:p w14:paraId="300E6150" w14:textId="5A5C99BD" w:rsidR="006676D4" w:rsidRPr="00351981" w:rsidRDefault="00430780" w:rsidP="00351981">
      <w:pPr>
        <w:tabs>
          <w:tab w:val="left" w:pos="2160"/>
        </w:tabs>
        <w:ind w:left="284" w:hangingChars="142" w:hanging="284"/>
        <w:rPr>
          <w:rFonts w:ascii="標楷體" w:eastAsia="標楷體"/>
          <w:spacing w:val="-20"/>
        </w:rPr>
      </w:pPr>
      <w:r w:rsidRPr="007F5AB8">
        <w:rPr>
          <w:rFonts w:ascii="標楷體" w:eastAsia="標楷體" w:hint="eastAsia"/>
          <w:sz w:val="20"/>
        </w:rPr>
        <w:t xml:space="preserve">　　　                                            </w:t>
      </w:r>
      <w:bookmarkStart w:id="0" w:name="_GoBack"/>
      <w:bookmarkEnd w:id="0"/>
    </w:p>
    <w:sectPr w:rsidR="006676D4" w:rsidRPr="00351981" w:rsidSect="00702C3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3ECF" w14:textId="77777777" w:rsidR="002A7170" w:rsidRDefault="002A7170" w:rsidP="00CA60B6">
      <w:r>
        <w:separator/>
      </w:r>
    </w:p>
  </w:endnote>
  <w:endnote w:type="continuationSeparator" w:id="0">
    <w:p w14:paraId="37894B07" w14:textId="77777777" w:rsidR="002A7170" w:rsidRDefault="002A7170" w:rsidP="00CA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84A11" w14:textId="77777777" w:rsidR="002A7170" w:rsidRDefault="002A7170" w:rsidP="00CA60B6">
      <w:r>
        <w:separator/>
      </w:r>
    </w:p>
  </w:footnote>
  <w:footnote w:type="continuationSeparator" w:id="0">
    <w:p w14:paraId="5E98963A" w14:textId="77777777" w:rsidR="002A7170" w:rsidRDefault="002A7170" w:rsidP="00CA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9909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6E"/>
    <w:rsid w:val="00000D7D"/>
    <w:rsid w:val="00001395"/>
    <w:rsid w:val="00022472"/>
    <w:rsid w:val="00032413"/>
    <w:rsid w:val="0005112E"/>
    <w:rsid w:val="00060FAA"/>
    <w:rsid w:val="00074FA4"/>
    <w:rsid w:val="00080186"/>
    <w:rsid w:val="000816F1"/>
    <w:rsid w:val="00097282"/>
    <w:rsid w:val="00097D33"/>
    <w:rsid w:val="000C4260"/>
    <w:rsid w:val="000E1CC9"/>
    <w:rsid w:val="000F1EB1"/>
    <w:rsid w:val="000F783D"/>
    <w:rsid w:val="00112628"/>
    <w:rsid w:val="00113D0F"/>
    <w:rsid w:val="00132E9C"/>
    <w:rsid w:val="001435D7"/>
    <w:rsid w:val="00150148"/>
    <w:rsid w:val="00171C68"/>
    <w:rsid w:val="00187B13"/>
    <w:rsid w:val="00191EB7"/>
    <w:rsid w:val="00193E8C"/>
    <w:rsid w:val="001968E9"/>
    <w:rsid w:val="001B2B63"/>
    <w:rsid w:val="001D1DEF"/>
    <w:rsid w:val="001E358E"/>
    <w:rsid w:val="00200CD2"/>
    <w:rsid w:val="002132AE"/>
    <w:rsid w:val="00214239"/>
    <w:rsid w:val="002309EC"/>
    <w:rsid w:val="00243B61"/>
    <w:rsid w:val="0024786F"/>
    <w:rsid w:val="00250853"/>
    <w:rsid w:val="00262A48"/>
    <w:rsid w:val="00265109"/>
    <w:rsid w:val="002839F4"/>
    <w:rsid w:val="00293EDB"/>
    <w:rsid w:val="002A7170"/>
    <w:rsid w:val="00312321"/>
    <w:rsid w:val="0033294B"/>
    <w:rsid w:val="00340F30"/>
    <w:rsid w:val="00351981"/>
    <w:rsid w:val="00364842"/>
    <w:rsid w:val="00394398"/>
    <w:rsid w:val="003B5450"/>
    <w:rsid w:val="003C7047"/>
    <w:rsid w:val="003C7A6B"/>
    <w:rsid w:val="003E7A70"/>
    <w:rsid w:val="003F0324"/>
    <w:rsid w:val="003F2B47"/>
    <w:rsid w:val="003F3996"/>
    <w:rsid w:val="004067CA"/>
    <w:rsid w:val="0041684E"/>
    <w:rsid w:val="00430780"/>
    <w:rsid w:val="00447F18"/>
    <w:rsid w:val="004669C3"/>
    <w:rsid w:val="00471724"/>
    <w:rsid w:val="004A7F72"/>
    <w:rsid w:val="004B7E8E"/>
    <w:rsid w:val="004C1D59"/>
    <w:rsid w:val="004C51ED"/>
    <w:rsid w:val="004D04C0"/>
    <w:rsid w:val="004D2350"/>
    <w:rsid w:val="004F6891"/>
    <w:rsid w:val="005021A7"/>
    <w:rsid w:val="00512865"/>
    <w:rsid w:val="00512D8F"/>
    <w:rsid w:val="00517126"/>
    <w:rsid w:val="00542467"/>
    <w:rsid w:val="0056567B"/>
    <w:rsid w:val="00577604"/>
    <w:rsid w:val="00583758"/>
    <w:rsid w:val="00586AB4"/>
    <w:rsid w:val="005946D9"/>
    <w:rsid w:val="005A454C"/>
    <w:rsid w:val="005A4AB7"/>
    <w:rsid w:val="005C003E"/>
    <w:rsid w:val="005D2E5B"/>
    <w:rsid w:val="005D6E89"/>
    <w:rsid w:val="005F12E6"/>
    <w:rsid w:val="005F3D3B"/>
    <w:rsid w:val="006010BB"/>
    <w:rsid w:val="0060175D"/>
    <w:rsid w:val="006053BE"/>
    <w:rsid w:val="006258C0"/>
    <w:rsid w:val="006437EE"/>
    <w:rsid w:val="00646BBD"/>
    <w:rsid w:val="006676D4"/>
    <w:rsid w:val="006B4141"/>
    <w:rsid w:val="006C23A0"/>
    <w:rsid w:val="006C5F34"/>
    <w:rsid w:val="006E1FFE"/>
    <w:rsid w:val="006F06BB"/>
    <w:rsid w:val="006F59CC"/>
    <w:rsid w:val="00702821"/>
    <w:rsid w:val="00702C33"/>
    <w:rsid w:val="007054FB"/>
    <w:rsid w:val="00711F51"/>
    <w:rsid w:val="00716C27"/>
    <w:rsid w:val="0072240B"/>
    <w:rsid w:val="00767B9B"/>
    <w:rsid w:val="007702E4"/>
    <w:rsid w:val="00771723"/>
    <w:rsid w:val="00781871"/>
    <w:rsid w:val="00783608"/>
    <w:rsid w:val="0078646C"/>
    <w:rsid w:val="007A4036"/>
    <w:rsid w:val="007C4EAB"/>
    <w:rsid w:val="007D470C"/>
    <w:rsid w:val="007D6271"/>
    <w:rsid w:val="007E2073"/>
    <w:rsid w:val="007F5AB8"/>
    <w:rsid w:val="00800576"/>
    <w:rsid w:val="00806D52"/>
    <w:rsid w:val="0082034B"/>
    <w:rsid w:val="00825E6E"/>
    <w:rsid w:val="008361CA"/>
    <w:rsid w:val="00862335"/>
    <w:rsid w:val="00882DD4"/>
    <w:rsid w:val="0089796E"/>
    <w:rsid w:val="008A063E"/>
    <w:rsid w:val="008A4180"/>
    <w:rsid w:val="008B7C35"/>
    <w:rsid w:val="008D0763"/>
    <w:rsid w:val="008D0CC0"/>
    <w:rsid w:val="008D5AB4"/>
    <w:rsid w:val="008E22B3"/>
    <w:rsid w:val="008E52AC"/>
    <w:rsid w:val="008F0D0E"/>
    <w:rsid w:val="008F3D6C"/>
    <w:rsid w:val="009339E7"/>
    <w:rsid w:val="00943728"/>
    <w:rsid w:val="00945D89"/>
    <w:rsid w:val="00977060"/>
    <w:rsid w:val="00994197"/>
    <w:rsid w:val="009969F9"/>
    <w:rsid w:val="009D0C0D"/>
    <w:rsid w:val="009D76CD"/>
    <w:rsid w:val="009F103E"/>
    <w:rsid w:val="009F76A4"/>
    <w:rsid w:val="00A03C35"/>
    <w:rsid w:val="00A129DE"/>
    <w:rsid w:val="00A16062"/>
    <w:rsid w:val="00A23FE2"/>
    <w:rsid w:val="00A26DEB"/>
    <w:rsid w:val="00A529D2"/>
    <w:rsid w:val="00A60D4A"/>
    <w:rsid w:val="00A60E99"/>
    <w:rsid w:val="00A639A4"/>
    <w:rsid w:val="00A712A0"/>
    <w:rsid w:val="00A808E5"/>
    <w:rsid w:val="00A87F72"/>
    <w:rsid w:val="00A907CD"/>
    <w:rsid w:val="00A97A26"/>
    <w:rsid w:val="00AA339D"/>
    <w:rsid w:val="00AA48A1"/>
    <w:rsid w:val="00B00256"/>
    <w:rsid w:val="00B0159B"/>
    <w:rsid w:val="00B15F2F"/>
    <w:rsid w:val="00B16D83"/>
    <w:rsid w:val="00B37DD0"/>
    <w:rsid w:val="00B41D71"/>
    <w:rsid w:val="00B61B71"/>
    <w:rsid w:val="00B776CF"/>
    <w:rsid w:val="00B860CB"/>
    <w:rsid w:val="00BA2739"/>
    <w:rsid w:val="00BA5ADE"/>
    <w:rsid w:val="00BB187B"/>
    <w:rsid w:val="00BB1D55"/>
    <w:rsid w:val="00BB4371"/>
    <w:rsid w:val="00BD03D5"/>
    <w:rsid w:val="00BD2F40"/>
    <w:rsid w:val="00BE1138"/>
    <w:rsid w:val="00BE25EF"/>
    <w:rsid w:val="00BE2E20"/>
    <w:rsid w:val="00BF1AF4"/>
    <w:rsid w:val="00BF684A"/>
    <w:rsid w:val="00C01264"/>
    <w:rsid w:val="00C07A6E"/>
    <w:rsid w:val="00C13183"/>
    <w:rsid w:val="00C32867"/>
    <w:rsid w:val="00C43AFF"/>
    <w:rsid w:val="00C516E9"/>
    <w:rsid w:val="00C52487"/>
    <w:rsid w:val="00C570DD"/>
    <w:rsid w:val="00C616D9"/>
    <w:rsid w:val="00C62B0B"/>
    <w:rsid w:val="00C6567D"/>
    <w:rsid w:val="00C75A2A"/>
    <w:rsid w:val="00C75D17"/>
    <w:rsid w:val="00C8335D"/>
    <w:rsid w:val="00C877E5"/>
    <w:rsid w:val="00C91FA0"/>
    <w:rsid w:val="00C967FA"/>
    <w:rsid w:val="00CA04C5"/>
    <w:rsid w:val="00CA60B6"/>
    <w:rsid w:val="00CA703E"/>
    <w:rsid w:val="00CB0206"/>
    <w:rsid w:val="00CF1801"/>
    <w:rsid w:val="00CF47CE"/>
    <w:rsid w:val="00D00214"/>
    <w:rsid w:val="00D0552A"/>
    <w:rsid w:val="00D71764"/>
    <w:rsid w:val="00D73DB9"/>
    <w:rsid w:val="00D82C5C"/>
    <w:rsid w:val="00D93069"/>
    <w:rsid w:val="00DB059F"/>
    <w:rsid w:val="00DC4BD7"/>
    <w:rsid w:val="00DD3A3A"/>
    <w:rsid w:val="00E03199"/>
    <w:rsid w:val="00E03732"/>
    <w:rsid w:val="00E30098"/>
    <w:rsid w:val="00E73902"/>
    <w:rsid w:val="00E91E8B"/>
    <w:rsid w:val="00E95807"/>
    <w:rsid w:val="00E96E32"/>
    <w:rsid w:val="00E9757A"/>
    <w:rsid w:val="00EA698D"/>
    <w:rsid w:val="00EB5EB9"/>
    <w:rsid w:val="00ED6371"/>
    <w:rsid w:val="00ED7E1E"/>
    <w:rsid w:val="00EF4FCF"/>
    <w:rsid w:val="00EF72A1"/>
    <w:rsid w:val="00F06260"/>
    <w:rsid w:val="00F23123"/>
    <w:rsid w:val="00F2696B"/>
    <w:rsid w:val="00F30EFF"/>
    <w:rsid w:val="00F3168B"/>
    <w:rsid w:val="00F364A6"/>
    <w:rsid w:val="00F408B6"/>
    <w:rsid w:val="00F43653"/>
    <w:rsid w:val="00F85331"/>
    <w:rsid w:val="00FA5303"/>
    <w:rsid w:val="00FB1192"/>
    <w:rsid w:val="00FB2636"/>
    <w:rsid w:val="00FD2659"/>
    <w:rsid w:val="00FF082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6D2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eastAsia="標楷體"/>
      <w:sz w:val="28"/>
    </w:rPr>
  </w:style>
  <w:style w:type="paragraph" w:styleId="a5">
    <w:name w:val="Closing"/>
    <w:basedOn w:val="a"/>
    <w:next w:val="a"/>
    <w:pPr>
      <w:ind w:left="4320"/>
    </w:pPr>
    <w:rPr>
      <w:rFonts w:eastAsia="標楷體"/>
      <w:sz w:val="28"/>
    </w:rPr>
  </w:style>
  <w:style w:type="paragraph" w:styleId="a6">
    <w:name w:val="Block Text"/>
    <w:basedOn w:val="a"/>
    <w:pPr>
      <w:ind w:left="113" w:right="113"/>
    </w:pPr>
    <w:rPr>
      <w:rFonts w:eastAsia="標楷體"/>
      <w:sz w:val="22"/>
    </w:rPr>
  </w:style>
  <w:style w:type="paragraph" w:styleId="a7">
    <w:name w:val="header"/>
    <w:basedOn w:val="a"/>
    <w:link w:val="a8"/>
    <w:rsid w:val="00CA60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A60B6"/>
    <w:rPr>
      <w:kern w:val="2"/>
    </w:rPr>
  </w:style>
  <w:style w:type="paragraph" w:styleId="a9">
    <w:name w:val="footer"/>
    <w:basedOn w:val="a"/>
    <w:link w:val="aa"/>
    <w:rsid w:val="00CA60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A60B6"/>
    <w:rPr>
      <w:kern w:val="2"/>
    </w:rPr>
  </w:style>
  <w:style w:type="paragraph" w:styleId="ab">
    <w:name w:val="List Paragraph"/>
    <w:basedOn w:val="a"/>
    <w:uiPriority w:val="34"/>
    <w:qFormat/>
    <w:rsid w:val="00C616D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616D9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">
    <w:name w:val="字元1"/>
    <w:basedOn w:val="a"/>
    <w:rsid w:val="004B7E8E"/>
    <w:pPr>
      <w:spacing w:after="160" w:line="240" w:lineRule="exact"/>
    </w:pPr>
    <w:rPr>
      <w:rFonts w:ascii="Verdana" w:eastAsia="Times New Roman" w:hAnsi="Verdana"/>
      <w:sz w:val="20"/>
      <w:lang w:eastAsia="en-US"/>
    </w:rPr>
  </w:style>
  <w:style w:type="character" w:customStyle="1" w:styleId="a4">
    <w:name w:val="註釋標題 字元"/>
    <w:link w:val="a3"/>
    <w:rsid w:val="005946D9"/>
    <w:rPr>
      <w:rFonts w:eastAsia="標楷體"/>
      <w:kern w:val="2"/>
      <w:sz w:val="28"/>
    </w:rPr>
  </w:style>
  <w:style w:type="character" w:styleId="ac">
    <w:name w:val="Hyperlink"/>
    <w:basedOn w:val="a0"/>
    <w:uiPriority w:val="99"/>
    <w:unhideWhenUsed/>
    <w:rsid w:val="00CB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465</Words>
  <Characters>2655</Characters>
  <Application>Microsoft Office Word</Application>
  <DocSecurity>0</DocSecurity>
  <Lines>22</Lines>
  <Paragraphs>6</Paragraphs>
  <ScaleCrop>false</ScaleCrop>
  <Company>課務組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八十九學年度國立中興大學　  　 學院  　　 學系（所）專業科目表</dc:title>
  <dc:subject/>
  <dc:creator>李小姐</dc:creator>
  <cp:keywords/>
  <cp:lastModifiedBy>Windows 使用者</cp:lastModifiedBy>
  <cp:revision>13</cp:revision>
  <cp:lastPrinted>1999-04-22T03:06:00Z</cp:lastPrinted>
  <dcterms:created xsi:type="dcterms:W3CDTF">2021-05-03T01:13:00Z</dcterms:created>
  <dcterms:modified xsi:type="dcterms:W3CDTF">2021-05-18T05:53:00Z</dcterms:modified>
</cp:coreProperties>
</file>