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448"/>
        <w:gridCol w:w="1361"/>
        <w:gridCol w:w="907"/>
        <w:gridCol w:w="853"/>
        <w:gridCol w:w="1080"/>
        <w:gridCol w:w="788"/>
        <w:gridCol w:w="2721"/>
      </w:tblGrid>
      <w:tr w:rsidR="008634FE" w:rsidRPr="003770D0" w14:paraId="3082843E" w14:textId="77777777" w:rsidTr="00E858D7">
        <w:trPr>
          <w:cantSplit/>
        </w:trPr>
        <w:tc>
          <w:tcPr>
            <w:tcW w:w="92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B6B675" w14:textId="321471D7" w:rsidR="008634FE" w:rsidRPr="003770D0" w:rsidRDefault="008634FE" w:rsidP="00EA3C2C">
            <w:pPr>
              <w:ind w:right="2"/>
              <w:jc w:val="center"/>
              <w:rPr>
                <w:rFonts w:ascii="全真楷書" w:eastAsia="標楷體"/>
                <w:b/>
                <w:color w:val="auto"/>
                <w:sz w:val="32"/>
                <w:szCs w:val="32"/>
              </w:rPr>
            </w:pPr>
            <w:r w:rsidRPr="003770D0"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國立</w:t>
            </w:r>
            <w:proofErr w:type="gramStart"/>
            <w:r w:rsidRPr="003770D0"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臺</w:t>
            </w:r>
            <w:proofErr w:type="gramEnd"/>
            <w:r w:rsidRPr="003770D0"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北大學</w:t>
            </w:r>
            <w:r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休閒</w:t>
            </w:r>
            <w:bookmarkStart w:id="0" w:name="_GoBack"/>
            <w:bookmarkEnd w:id="0"/>
            <w:r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運動管理學系</w:t>
            </w:r>
            <w:r w:rsidRPr="003770D0"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實習簡歷表</w:t>
            </w:r>
            <w:r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（</w:t>
            </w:r>
            <w:proofErr w:type="gramStart"/>
            <w:r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Ｍ</w:t>
            </w:r>
            <w:proofErr w:type="spellStart"/>
            <w:proofErr w:type="gramEnd"/>
            <w:r>
              <w:rPr>
                <w:rFonts w:ascii="全真楷書" w:eastAsia="標楷體"/>
                <w:b/>
                <w:color w:val="auto"/>
                <w:sz w:val="32"/>
                <w:szCs w:val="32"/>
              </w:rPr>
              <w:t>oreFit</w:t>
            </w:r>
            <w:proofErr w:type="spellEnd"/>
            <w:r w:rsidR="00E858D7" w:rsidRPr="008470CF"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江翠店</w:t>
            </w:r>
            <w:r>
              <w:rPr>
                <w:rFonts w:ascii="全真楷書" w:eastAsia="標楷體" w:hint="eastAsia"/>
                <w:b/>
                <w:color w:val="auto"/>
                <w:sz w:val="32"/>
                <w:szCs w:val="32"/>
              </w:rPr>
              <w:t>）</w:t>
            </w:r>
          </w:p>
        </w:tc>
      </w:tr>
      <w:tr w:rsidR="008634FE" w:rsidRPr="00051535" w14:paraId="3EC818DF" w14:textId="77777777" w:rsidTr="00E858D7">
        <w:trPr>
          <w:cantSplit/>
          <w:trHeight w:val="600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A17FAEB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501CC49" w14:textId="77777777" w:rsidR="008634FE" w:rsidRPr="003770D0" w:rsidRDefault="008634FE" w:rsidP="00EA3C2C">
            <w:pPr>
              <w:ind w:leftChars="32" w:left="90"/>
              <w:rPr>
                <w:rFonts w:ascii="新細明體" w:eastAsia="新細明體"/>
                <w:color w:val="auto"/>
                <w:spacing w:val="26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5106C7DD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性別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0C2E3DBC" w14:textId="77777777" w:rsidR="008634FE" w:rsidRPr="003770D0" w:rsidRDefault="008634FE" w:rsidP="00EA3C2C">
            <w:pPr>
              <w:ind w:leftChars="32" w:left="90"/>
              <w:rPr>
                <w:rFonts w:ascii="新細明體" w:eastAsia="新細明體"/>
                <w:color w:val="auto"/>
                <w:spacing w:val="26"/>
                <w:sz w:val="24"/>
              </w:rPr>
            </w:pP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502FD9B" w14:textId="77777777" w:rsidR="008634FE" w:rsidRPr="00051535" w:rsidRDefault="008634FE" w:rsidP="00EA3C2C">
            <w:pPr>
              <w:jc w:val="distribute"/>
              <w:rPr>
                <w:rFonts w:ascii="新細明體" w:eastAsia="新細明體"/>
                <w:b/>
                <w:color w:val="auto"/>
                <w:sz w:val="24"/>
              </w:rPr>
            </w:pPr>
            <w:r w:rsidRPr="00051535">
              <w:rPr>
                <w:rFonts w:ascii="新細明體" w:eastAsia="新細明體" w:hint="eastAsia"/>
                <w:b/>
                <w:color w:val="auto"/>
                <w:sz w:val="24"/>
              </w:rPr>
              <w:t>個人照片</w:t>
            </w:r>
          </w:p>
        </w:tc>
      </w:tr>
      <w:tr w:rsidR="008634FE" w14:paraId="34AB8B40" w14:textId="77777777" w:rsidTr="00E858D7">
        <w:trPr>
          <w:cantSplit/>
          <w:trHeight w:val="600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D6EFCA1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出生年月日</w:t>
            </w:r>
          </w:p>
        </w:tc>
        <w:tc>
          <w:tcPr>
            <w:tcW w:w="4989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45DE6941" w14:textId="77777777" w:rsidR="008634FE" w:rsidRPr="003770D0" w:rsidRDefault="008634FE" w:rsidP="00EA3C2C">
            <w:pPr>
              <w:ind w:leftChars="32" w:left="90"/>
              <w:rPr>
                <w:rFonts w:ascii="新細明體" w:eastAsia="新細明體"/>
                <w:color w:val="auto"/>
                <w:spacing w:val="26"/>
                <w:sz w:val="24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078C85F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43502DC8" w14:textId="77777777" w:rsidTr="00E858D7">
        <w:trPr>
          <w:cantSplit/>
          <w:trHeight w:val="600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409EC92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住處電話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7BC5659B" w14:textId="77777777" w:rsidR="008634FE" w:rsidRPr="003770D0" w:rsidRDefault="008634FE" w:rsidP="00EA3C2C">
            <w:pPr>
              <w:ind w:leftChars="32" w:left="90"/>
              <w:rPr>
                <w:rFonts w:ascii="新細明體" w:eastAsia="新細明體"/>
                <w:color w:val="auto"/>
                <w:spacing w:val="26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5ED7D538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手機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191BA8C7" w14:textId="77777777" w:rsidR="008634FE" w:rsidRPr="003770D0" w:rsidRDefault="008634FE" w:rsidP="00EA3C2C">
            <w:pPr>
              <w:ind w:leftChars="32" w:left="90"/>
              <w:rPr>
                <w:rFonts w:ascii="新細明體" w:eastAsia="新細明體" w:hAnsi="新細明體"/>
                <w:color w:val="auto"/>
                <w:spacing w:val="25"/>
                <w:sz w:val="24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5268F31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42A9B78D" w14:textId="77777777" w:rsidTr="00E858D7">
        <w:trPr>
          <w:cantSplit/>
          <w:trHeight w:val="966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5F92978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居住通訊地址</w:t>
            </w:r>
          </w:p>
        </w:tc>
        <w:tc>
          <w:tcPr>
            <w:tcW w:w="4989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72B8DC4C" w14:textId="77777777" w:rsidR="008634FE" w:rsidRPr="003770D0" w:rsidRDefault="008634FE" w:rsidP="00EA3C2C">
            <w:pPr>
              <w:ind w:leftChars="32" w:left="90"/>
              <w:rPr>
                <w:rFonts w:ascii="新細明體" w:eastAsia="新細明體" w:hAnsi="新細明體"/>
                <w:color w:val="auto"/>
                <w:spacing w:val="25"/>
                <w:sz w:val="24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8E84B9E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66ACCD2C" w14:textId="77777777" w:rsidTr="00E858D7">
        <w:trPr>
          <w:cantSplit/>
          <w:trHeight w:val="600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3F37D2F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電子信箱</w:t>
            </w:r>
          </w:p>
        </w:tc>
        <w:tc>
          <w:tcPr>
            <w:tcW w:w="4989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F162933" w14:textId="77777777" w:rsidR="008634FE" w:rsidRPr="003770D0" w:rsidRDefault="008634FE" w:rsidP="00EA3C2C">
            <w:pPr>
              <w:ind w:leftChars="32" w:left="90"/>
              <w:rPr>
                <w:rFonts w:ascii="新細明體" w:eastAsia="新細明體" w:hAnsi="新細明體"/>
                <w:color w:val="auto"/>
                <w:spacing w:val="25"/>
                <w:sz w:val="24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0375B0E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:rsidRPr="003770D0" w14:paraId="550AF236" w14:textId="77777777" w:rsidTr="00E858D7">
        <w:trPr>
          <w:cantSplit/>
          <w:trHeight w:val="600"/>
        </w:trPr>
        <w:tc>
          <w:tcPr>
            <w:tcW w:w="11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E480DD2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年級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7D46E450" w14:textId="77777777" w:rsidR="008634FE" w:rsidRPr="003770D0" w:rsidRDefault="008634FE" w:rsidP="00EA3C2C">
            <w:pPr>
              <w:ind w:leftChars="32" w:left="90"/>
              <w:rPr>
                <w:rFonts w:ascii="新細明體" w:eastAsia="新細明體" w:hAnsi="新細明體"/>
                <w:color w:val="auto"/>
                <w:spacing w:val="25"/>
                <w:sz w:val="24"/>
              </w:rPr>
            </w:pPr>
            <w:r>
              <w:rPr>
                <w:rFonts w:ascii="新細明體" w:eastAsia="新細明體" w:hAnsi="新細明體" w:hint="eastAsia"/>
                <w:color w:val="auto"/>
                <w:spacing w:val="25"/>
                <w:sz w:val="24"/>
              </w:rPr>
              <w:t xml:space="preserve">      年級</w:t>
            </w:r>
          </w:p>
        </w:tc>
        <w:tc>
          <w:tcPr>
            <w:tcW w:w="2721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3B1C5A7" w14:textId="77777777" w:rsidR="008634FE" w:rsidRPr="003770D0" w:rsidRDefault="008634FE" w:rsidP="00EA3C2C">
            <w:pPr>
              <w:jc w:val="distribute"/>
              <w:rPr>
                <w:rFonts w:ascii="新細明體" w:eastAsia="新細明體"/>
                <w:b/>
                <w:color w:val="auto"/>
                <w:sz w:val="24"/>
              </w:rPr>
            </w:pPr>
            <w:r w:rsidRPr="003770D0">
              <w:rPr>
                <w:rFonts w:ascii="新細明體" w:eastAsia="新細明體" w:hint="eastAsia"/>
                <w:b/>
                <w:color w:val="auto"/>
                <w:sz w:val="24"/>
              </w:rPr>
              <w:t>身分證字號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5F8636B" w14:textId="77777777" w:rsidR="008634FE" w:rsidRPr="003770D0" w:rsidRDefault="008634FE" w:rsidP="00EA3C2C">
            <w:pPr>
              <w:ind w:leftChars="32" w:left="90"/>
              <w:rPr>
                <w:rFonts w:ascii="新細明體" w:eastAsia="新細明體" w:hAnsi="新細明體"/>
                <w:color w:val="auto"/>
                <w:spacing w:val="25"/>
                <w:sz w:val="24"/>
              </w:rPr>
            </w:pPr>
          </w:p>
        </w:tc>
      </w:tr>
      <w:tr w:rsidR="008634FE" w14:paraId="0B94006E" w14:textId="77777777" w:rsidTr="00E858D7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FFAE2A7" w14:textId="77777777" w:rsidR="008634FE" w:rsidRPr="003770D0" w:rsidRDefault="008634FE" w:rsidP="00EA3C2C">
            <w:pPr>
              <w:jc w:val="distribute"/>
              <w:rPr>
                <w:rFonts w:ascii="新細明體" w:eastAsia="新細明體"/>
                <w:b/>
                <w:color w:val="auto"/>
                <w:sz w:val="24"/>
              </w:rPr>
            </w:pPr>
            <w:r w:rsidRPr="003770D0">
              <w:rPr>
                <w:rFonts w:ascii="新細明體" w:eastAsia="新細明體" w:hint="eastAsia"/>
                <w:b/>
                <w:color w:val="auto"/>
                <w:sz w:val="24"/>
              </w:rPr>
              <w:t>學歷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76D5DCC2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color w:val="auto"/>
                <w:sz w:val="24"/>
              </w:rPr>
              <w:t>高中</w:t>
            </w:r>
          </w:p>
        </w:tc>
        <w:tc>
          <w:tcPr>
            <w:tcW w:w="6349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582F23F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087EE5B5" w14:textId="77777777" w:rsidTr="00E858D7">
        <w:trPr>
          <w:cantSplit/>
          <w:trHeight w:val="60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7E12F83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打工、社團或其他特殊經歷</w:t>
            </w: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4E88D3B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3E316299" w14:textId="77777777" w:rsidTr="00E858D7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73EF8FF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15E2F082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48FCFFA9" w14:textId="77777777" w:rsidTr="00E858D7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7A06A57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01C4E85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7F528FDA" w14:textId="77777777" w:rsidTr="00E858D7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CE8CAD7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9BA68C7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401F450D" w14:textId="77777777" w:rsidTr="00E858D7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D659E40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E74C10F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39EAD2FE" w14:textId="77777777" w:rsidTr="00E858D7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AA8CD15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8D04B71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4251C093" w14:textId="77777777" w:rsidTr="00E858D7">
        <w:trPr>
          <w:cantSplit/>
          <w:trHeight w:val="1101"/>
        </w:trPr>
        <w:tc>
          <w:tcPr>
            <w:tcW w:w="11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0AD22CF" w14:textId="77777777" w:rsidR="008634FE" w:rsidRDefault="008634FE" w:rsidP="00EA3C2C">
            <w:pPr>
              <w:rPr>
                <w:rFonts w:ascii="新細明體" w:eastAsia="新細明體"/>
                <w:b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電腦技能</w:t>
            </w:r>
          </w:p>
          <w:p w14:paraId="0D1D0C16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會使用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E6553E7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r>
              <w:rPr>
                <w:rFonts w:ascii="新細明體" w:eastAsia="新細明體" w:hint="eastAsia"/>
                <w:color w:val="auto"/>
                <w:sz w:val="24"/>
              </w:rPr>
              <w:t xml:space="preserve">Word  </w:t>
            </w: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proofErr w:type="spellStart"/>
            <w:r>
              <w:rPr>
                <w:rFonts w:ascii="新細明體" w:eastAsia="新細明體" w:hint="eastAsia"/>
                <w:color w:val="auto"/>
                <w:sz w:val="24"/>
              </w:rPr>
              <w:t>Excell</w:t>
            </w:r>
            <w:proofErr w:type="spellEnd"/>
            <w:r>
              <w:rPr>
                <w:rFonts w:ascii="新細明體" w:eastAsia="新細明體" w:hint="eastAsia"/>
                <w:color w:val="auto"/>
                <w:sz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proofErr w:type="spellStart"/>
            <w:r>
              <w:rPr>
                <w:rFonts w:ascii="新細明體" w:eastAsia="新細明體" w:hint="eastAsia"/>
                <w:color w:val="auto"/>
                <w:sz w:val="24"/>
              </w:rPr>
              <w:t>Powerpoint</w:t>
            </w:r>
            <w:proofErr w:type="spellEnd"/>
          </w:p>
          <w:p w14:paraId="005094D5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r>
              <w:rPr>
                <w:rFonts w:ascii="新細明體" w:eastAsia="新細明體" w:hint="eastAsia"/>
                <w:color w:val="auto"/>
                <w:sz w:val="24"/>
              </w:rPr>
              <w:t xml:space="preserve">網頁設計  </w:t>
            </w: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r>
              <w:rPr>
                <w:rFonts w:ascii="新細明體" w:eastAsia="新細明體" w:hint="eastAsia"/>
                <w:color w:val="auto"/>
                <w:sz w:val="24"/>
              </w:rPr>
              <w:t xml:space="preserve">其他(請說明)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E6A6B49" w14:textId="77777777" w:rsidR="008634FE" w:rsidRDefault="008634FE" w:rsidP="00EA3C2C">
            <w:pPr>
              <w:rPr>
                <w:rFonts w:ascii="新細明體" w:eastAsia="新細明體"/>
                <w:b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語言能力</w:t>
            </w:r>
          </w:p>
          <w:p w14:paraId="43A29EAF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基本溝通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0AE70E8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r>
              <w:rPr>
                <w:rFonts w:ascii="新細明體" w:eastAsia="新細明體" w:hint="eastAsia"/>
                <w:color w:val="auto"/>
                <w:sz w:val="24"/>
              </w:rPr>
              <w:t xml:space="preserve">英文  </w:t>
            </w: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r>
              <w:rPr>
                <w:rFonts w:ascii="新細明體" w:eastAsia="新細明體" w:hint="eastAsia"/>
                <w:color w:val="auto"/>
                <w:sz w:val="24"/>
              </w:rPr>
              <w:t xml:space="preserve">台語  </w:t>
            </w: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r>
              <w:rPr>
                <w:rFonts w:ascii="新細明體" w:eastAsia="新細明體" w:hint="eastAsia"/>
                <w:color w:val="auto"/>
                <w:sz w:val="24"/>
              </w:rPr>
              <w:t>客家話</w:t>
            </w:r>
          </w:p>
          <w:p w14:paraId="4F2E67D2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r>
              <w:rPr>
                <w:rFonts w:ascii="新細明體" w:eastAsia="新細明體" w:hint="eastAsia"/>
                <w:color w:val="auto"/>
                <w:sz w:val="24"/>
              </w:rPr>
              <w:t xml:space="preserve">日語  </w:t>
            </w:r>
            <w:r>
              <w:rPr>
                <w:rFonts w:ascii="新細明體" w:eastAsia="新細明體" w:hAnsi="新細明體" w:hint="eastAsia"/>
                <w:color w:val="auto"/>
                <w:sz w:val="24"/>
              </w:rPr>
              <w:t>□</w:t>
            </w:r>
            <w:r>
              <w:rPr>
                <w:rFonts w:ascii="新細明體" w:eastAsia="新細明體" w:hint="eastAsia"/>
                <w:color w:val="auto"/>
                <w:sz w:val="24"/>
              </w:rPr>
              <w:t>其他:廣東話</w:t>
            </w:r>
          </w:p>
        </w:tc>
      </w:tr>
      <w:tr w:rsidR="008634FE" w14:paraId="5A52F293" w14:textId="77777777" w:rsidTr="00E858D7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555A6B6" w14:textId="77777777" w:rsidR="008634FE" w:rsidRDefault="008634FE" w:rsidP="00EA3C2C">
            <w:pPr>
              <w:jc w:val="distribute"/>
              <w:rPr>
                <w:rFonts w:ascii="新細明體" w:eastAsia="新細明體"/>
                <w:b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專長</w:t>
            </w:r>
          </w:p>
          <w:p w14:paraId="51E96FC1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證照</w:t>
            </w: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3711E93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  <w:p w14:paraId="25AEB09D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  <w:p w14:paraId="39BA4E41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  <w:p w14:paraId="3B58D793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</w:tc>
      </w:tr>
      <w:tr w:rsidR="008634FE" w14:paraId="22094B79" w14:textId="77777777" w:rsidTr="00E858D7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B30D8E1" w14:textId="77777777" w:rsidR="008634FE" w:rsidRDefault="008634FE" w:rsidP="00EA3C2C">
            <w:pPr>
              <w:jc w:val="distribute"/>
              <w:rPr>
                <w:rFonts w:ascii="新細明體" w:eastAsia="新細明體"/>
                <w:color w:val="auto"/>
                <w:sz w:val="24"/>
              </w:rPr>
            </w:pPr>
            <w:r>
              <w:rPr>
                <w:rFonts w:ascii="新細明體" w:eastAsia="新細明體" w:hint="eastAsia"/>
                <w:b/>
                <w:color w:val="auto"/>
                <w:sz w:val="24"/>
              </w:rPr>
              <w:t>興趣</w:t>
            </w: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BFD03A8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  <w:p w14:paraId="14822EA8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  <w:p w14:paraId="6144A8B6" w14:textId="77777777" w:rsidR="008634FE" w:rsidRDefault="008634FE" w:rsidP="00EA3C2C">
            <w:pPr>
              <w:rPr>
                <w:rFonts w:ascii="新細明體" w:eastAsia="新細明體"/>
                <w:color w:val="auto"/>
                <w:sz w:val="24"/>
              </w:rPr>
            </w:pPr>
          </w:p>
        </w:tc>
      </w:tr>
    </w:tbl>
    <w:p w14:paraId="040BC07A" w14:textId="77777777" w:rsidR="00305DFD" w:rsidRDefault="00305DFD"/>
    <w:sectPr w:rsidR="00305DFD" w:rsidSect="00507F04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2362B"/>
    <w:multiLevelType w:val="hybridMultilevel"/>
    <w:tmpl w:val="20DAC3AA"/>
    <w:lvl w:ilvl="0" w:tplc="B29E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E"/>
    <w:rsid w:val="0015344C"/>
    <w:rsid w:val="00305DFD"/>
    <w:rsid w:val="00507F04"/>
    <w:rsid w:val="008470CF"/>
    <w:rsid w:val="008634FE"/>
    <w:rsid w:val="00C037A9"/>
    <w:rsid w:val="00E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AB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FE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c87413883@yahoo.com.tw</dc:creator>
  <cp:keywords/>
  <dc:description/>
  <cp:lastModifiedBy>Stefan Li-Wen Hsieh</cp:lastModifiedBy>
  <cp:revision>2</cp:revision>
  <dcterms:created xsi:type="dcterms:W3CDTF">2022-05-11T02:47:00Z</dcterms:created>
  <dcterms:modified xsi:type="dcterms:W3CDTF">2022-05-11T02:47:00Z</dcterms:modified>
</cp:coreProperties>
</file>